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0B1" w:rsidRDefault="001E7B35">
      <w:pPr>
        <w:pStyle w:val="12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E7B35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1E7B35">
        <w:rPr>
          <w:b/>
          <w:noProof/>
        </w:rPr>
        <w:pict>
          <v:shape id="_x0000_i1025" type="#_x0000_t75" style="width:69pt;height:1in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2E70B1" w:rsidRPr="005D01EA" w:rsidRDefault="008039B0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 w:rsidRPr="005D01EA">
        <w:rPr>
          <w:rFonts w:ascii="Times New Roman" w:hAnsi="Times New Roman"/>
          <w:b/>
          <w:sz w:val="28"/>
          <w:szCs w:val="28"/>
        </w:rPr>
        <w:t>КЕМЕРОВСКАЯ ОБЛАСТЬ - КУЗБАСС</w:t>
      </w:r>
    </w:p>
    <w:p w:rsidR="002E70B1" w:rsidRPr="005D01EA" w:rsidRDefault="008039B0">
      <w:pPr>
        <w:pStyle w:val="5"/>
        <w:spacing w:before="0" w:after="0"/>
        <w:jc w:val="center"/>
        <w:rPr>
          <w:i w:val="0"/>
          <w:sz w:val="28"/>
          <w:szCs w:val="28"/>
        </w:rPr>
      </w:pPr>
      <w:r w:rsidRPr="005D01EA">
        <w:rPr>
          <w:i w:val="0"/>
          <w:sz w:val="28"/>
          <w:szCs w:val="28"/>
        </w:rPr>
        <w:t>ЧЕБУЛИНСКИЙ МУНИЦИПАЛЬНЫЙ ОКРУГ</w:t>
      </w:r>
    </w:p>
    <w:p w:rsidR="002E70B1" w:rsidRPr="005D01EA" w:rsidRDefault="002E70B1">
      <w:pPr>
        <w:rPr>
          <w:b/>
          <w:lang w:eastAsia="zh-CN"/>
        </w:rPr>
      </w:pPr>
    </w:p>
    <w:p w:rsidR="002E70B1" w:rsidRPr="005D01EA" w:rsidRDefault="008039B0">
      <w:pPr>
        <w:pStyle w:val="5"/>
        <w:spacing w:before="0" w:after="0"/>
        <w:jc w:val="center"/>
        <w:rPr>
          <w:i w:val="0"/>
          <w:sz w:val="28"/>
          <w:szCs w:val="28"/>
        </w:rPr>
      </w:pPr>
      <w:r w:rsidRPr="005D01EA">
        <w:rPr>
          <w:i w:val="0"/>
          <w:sz w:val="28"/>
          <w:szCs w:val="28"/>
        </w:rPr>
        <w:t xml:space="preserve">АДМИНИСТРАЦИЯ ЧЕБУЛИНСКОГО </w:t>
      </w:r>
    </w:p>
    <w:p w:rsidR="002E70B1" w:rsidRPr="005D01EA" w:rsidRDefault="008039B0">
      <w:pPr>
        <w:pStyle w:val="5"/>
        <w:spacing w:before="0" w:after="0"/>
        <w:jc w:val="center"/>
        <w:rPr>
          <w:i w:val="0"/>
          <w:sz w:val="28"/>
          <w:szCs w:val="28"/>
        </w:rPr>
      </w:pPr>
      <w:r w:rsidRPr="005D01EA">
        <w:rPr>
          <w:i w:val="0"/>
          <w:sz w:val="28"/>
          <w:szCs w:val="28"/>
        </w:rPr>
        <w:t>МУНИЦИПАЛЬНОГО ОКРУГА</w:t>
      </w:r>
    </w:p>
    <w:p w:rsidR="002E70B1" w:rsidRDefault="002E70B1">
      <w:pPr>
        <w:pStyle w:val="12"/>
        <w:rPr>
          <w:rFonts w:ascii="Times New Roman" w:hAnsi="Times New Roman"/>
          <w:b/>
          <w:bCs/>
          <w:spacing w:val="60"/>
          <w:sz w:val="32"/>
          <w:szCs w:val="32"/>
        </w:rPr>
      </w:pPr>
    </w:p>
    <w:p w:rsidR="002E70B1" w:rsidRDefault="008039B0">
      <w:pPr>
        <w:pStyle w:val="12"/>
        <w:jc w:val="center"/>
        <w:rPr>
          <w:rFonts w:ascii="Times New Roman" w:hAnsi="Times New Roman"/>
          <w:b/>
          <w:bCs/>
          <w:spacing w:val="60"/>
          <w:sz w:val="32"/>
          <w:szCs w:val="32"/>
        </w:rPr>
      </w:pPr>
      <w:r>
        <w:rPr>
          <w:rFonts w:ascii="Times New Roman" w:hAnsi="Times New Roman"/>
          <w:b/>
          <w:bCs/>
          <w:spacing w:val="60"/>
          <w:sz w:val="32"/>
          <w:szCs w:val="32"/>
        </w:rPr>
        <w:t>ПОСТАНОВЛЕНИЕ</w:t>
      </w:r>
    </w:p>
    <w:tbl>
      <w:tblPr>
        <w:tblW w:w="0" w:type="auto"/>
        <w:tblInd w:w="2217" w:type="dxa"/>
        <w:tblLayout w:type="fixed"/>
        <w:tblLook w:val="01E0"/>
      </w:tblPr>
      <w:tblGrid>
        <w:gridCol w:w="513"/>
        <w:gridCol w:w="2850"/>
        <w:gridCol w:w="399"/>
        <w:gridCol w:w="1026"/>
      </w:tblGrid>
      <w:tr w:rsidR="002E70B1">
        <w:tc>
          <w:tcPr>
            <w:tcW w:w="513" w:type="dxa"/>
            <w:vAlign w:val="bottom"/>
          </w:tcPr>
          <w:p w:rsidR="002E70B1" w:rsidRDefault="008039B0">
            <w:pPr>
              <w:pStyle w:val="12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85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2E70B1" w:rsidRDefault="00AF350C" w:rsidP="00135E42">
            <w:pPr>
              <w:pStyle w:val="12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 </w:t>
            </w:r>
            <w:r w:rsidR="00135E42">
              <w:rPr>
                <w:rFonts w:ascii="Times New Roman" w:hAnsi="Times New Roman"/>
                <w:sz w:val="28"/>
                <w:szCs w:val="28"/>
                <w:lang w:eastAsia="en-US"/>
              </w:rPr>
              <w:t>03</w:t>
            </w:r>
            <w:r w:rsidR="008039B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» </w:t>
            </w:r>
            <w:r w:rsidR="00135E42">
              <w:rPr>
                <w:rFonts w:ascii="Times New Roman" w:hAnsi="Times New Roman"/>
                <w:sz w:val="28"/>
                <w:szCs w:val="28"/>
                <w:lang w:eastAsia="en-US"/>
              </w:rPr>
              <w:t>мая</w:t>
            </w:r>
            <w:r w:rsidR="00D613D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8039B0">
              <w:rPr>
                <w:rFonts w:ascii="Times New Roman" w:hAnsi="Times New Roman"/>
                <w:sz w:val="28"/>
                <w:szCs w:val="28"/>
                <w:lang w:eastAsia="en-US"/>
              </w:rPr>
              <w:t>202</w:t>
            </w:r>
            <w:r w:rsidR="005009E1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99" w:type="dxa"/>
            <w:vAlign w:val="bottom"/>
          </w:tcPr>
          <w:p w:rsidR="002E70B1" w:rsidRDefault="008039B0">
            <w:pPr>
              <w:pStyle w:val="12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№</w:t>
            </w:r>
          </w:p>
        </w:tc>
        <w:tc>
          <w:tcPr>
            <w:tcW w:w="10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vAlign w:val="bottom"/>
          </w:tcPr>
          <w:p w:rsidR="002E70B1" w:rsidRDefault="00135E42" w:rsidP="00135E42">
            <w:pPr>
              <w:pStyle w:val="12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223</w:t>
            </w:r>
            <w:r w:rsidR="008039B0">
              <w:rPr>
                <w:rFonts w:ascii="Times New Roman" w:hAnsi="Times New Roman"/>
                <w:sz w:val="28"/>
                <w:szCs w:val="28"/>
                <w:lang w:eastAsia="en-US"/>
              </w:rPr>
              <w:t>-п</w:t>
            </w:r>
          </w:p>
        </w:tc>
      </w:tr>
    </w:tbl>
    <w:p w:rsidR="002E70B1" w:rsidRDefault="008039B0">
      <w:pPr>
        <w:ind w:firstLine="3306"/>
      </w:pPr>
      <w:r>
        <w:t>пгт. Верх-Чебула</w:t>
      </w:r>
    </w:p>
    <w:p w:rsidR="002E70B1" w:rsidRDefault="002E70B1">
      <w:pPr>
        <w:ind w:firstLine="3306"/>
        <w:rPr>
          <w:sz w:val="28"/>
          <w:szCs w:val="28"/>
        </w:rPr>
      </w:pPr>
    </w:p>
    <w:p w:rsidR="002E70B1" w:rsidRDefault="00AF350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О внесении изменений в постановление  администрации Чебулинского муниципа</w:t>
      </w:r>
      <w:r w:rsidR="005009E1">
        <w:rPr>
          <w:b/>
          <w:sz w:val="28"/>
          <w:szCs w:val="28"/>
        </w:rPr>
        <w:t>льного округа  от 31.05.2022  №364 -п «</w:t>
      </w:r>
      <w:r w:rsidR="008039B0">
        <w:rPr>
          <w:b/>
          <w:sz w:val="28"/>
          <w:szCs w:val="28"/>
        </w:rPr>
        <w:t>Об утверждении Порядка обеспечения питанием детей за счет средств местного бюджета в муниципальных дошкольных образовательных учреждениях и муниципальных общеобразовательных учреждениях Чебулинского муниципального округа, реализующих основные образовательные программы дошкольного образования</w:t>
      </w:r>
      <w:r w:rsidR="005009E1">
        <w:rPr>
          <w:b/>
          <w:sz w:val="28"/>
          <w:szCs w:val="28"/>
        </w:rPr>
        <w:t>»</w:t>
      </w:r>
    </w:p>
    <w:p w:rsidR="002E70B1" w:rsidRDefault="002E70B1">
      <w:pPr>
        <w:jc w:val="center"/>
        <w:rPr>
          <w:sz w:val="28"/>
          <w:szCs w:val="28"/>
        </w:rPr>
      </w:pPr>
    </w:p>
    <w:p w:rsidR="002E70B1" w:rsidRPr="00135E42" w:rsidRDefault="008039B0" w:rsidP="001B0CFB">
      <w:pPr>
        <w:pStyle w:val="5"/>
        <w:ind w:firstLine="709"/>
        <w:jc w:val="both"/>
        <w:rPr>
          <w:rFonts w:ascii="ys text" w:hAnsi="ys text" w:hint="eastAsia"/>
          <w:b w:val="0"/>
          <w:i w:val="0"/>
          <w:color w:val="000000"/>
          <w:sz w:val="28"/>
          <w:szCs w:val="28"/>
        </w:rPr>
      </w:pPr>
      <w:r w:rsidRPr="00135E42">
        <w:rPr>
          <w:b w:val="0"/>
          <w:i w:val="0"/>
          <w:sz w:val="28"/>
          <w:szCs w:val="28"/>
        </w:rPr>
        <w:t xml:space="preserve">В соответствии со </w:t>
      </w:r>
      <w:r w:rsidR="005009E1" w:rsidRPr="00135E42">
        <w:rPr>
          <w:b w:val="0"/>
          <w:i w:val="0"/>
          <w:sz w:val="28"/>
          <w:szCs w:val="28"/>
        </w:rPr>
        <w:t>статьей 65 Федерального</w:t>
      </w:r>
      <w:r w:rsidR="001B0CFB" w:rsidRPr="00135E42">
        <w:rPr>
          <w:b w:val="0"/>
          <w:i w:val="0"/>
          <w:sz w:val="28"/>
          <w:szCs w:val="28"/>
        </w:rPr>
        <w:t xml:space="preserve"> закона от 29.12.2012 №273-ФЗ «</w:t>
      </w:r>
      <w:r w:rsidR="005009E1" w:rsidRPr="00135E42">
        <w:rPr>
          <w:b w:val="0"/>
          <w:i w:val="0"/>
          <w:sz w:val="28"/>
          <w:szCs w:val="28"/>
        </w:rPr>
        <w:t>Об образовании в Российской Федерации», законом Кемеровской области-Кузбасса от 27.10.2022 №115- ОЗ «О мерах социальной поддержки семей граждан, при</w:t>
      </w:r>
      <w:r w:rsidR="004646BF" w:rsidRPr="00135E42">
        <w:rPr>
          <w:b w:val="0"/>
          <w:i w:val="0"/>
          <w:sz w:val="28"/>
          <w:szCs w:val="28"/>
        </w:rPr>
        <w:t xml:space="preserve">нимающих участие в специальной </w:t>
      </w:r>
      <w:r w:rsidR="005009E1" w:rsidRPr="00135E42">
        <w:rPr>
          <w:b w:val="0"/>
          <w:i w:val="0"/>
          <w:sz w:val="28"/>
          <w:szCs w:val="28"/>
        </w:rPr>
        <w:t>военной операции», постановлением  Губернатора Кемеровской области- Кузбасса от 10.10.2022 № 92- пг  «О дополнительных мерах  социальной поддержки семей граждан, призванных на военную службу по мобилизации», руководствуясь Уставом  муниципального образования</w:t>
      </w:r>
      <w:r w:rsidR="00D613DA">
        <w:rPr>
          <w:b w:val="0"/>
          <w:i w:val="0"/>
          <w:sz w:val="28"/>
          <w:szCs w:val="28"/>
        </w:rPr>
        <w:t xml:space="preserve"> </w:t>
      </w:r>
      <w:r w:rsidR="001B0CFB" w:rsidRPr="00135E42">
        <w:rPr>
          <w:b w:val="0"/>
          <w:i w:val="0"/>
          <w:sz w:val="28"/>
          <w:szCs w:val="28"/>
        </w:rPr>
        <w:t>Чебулинский муниципальный округ, в целях приведения нормотворчества  Чебулинского муниципального округа в соответствии  с действующим  законодательством:</w:t>
      </w:r>
    </w:p>
    <w:p w:rsidR="002E70B1" w:rsidRDefault="008039B0" w:rsidP="00541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B0CFB">
        <w:rPr>
          <w:sz w:val="28"/>
          <w:szCs w:val="28"/>
        </w:rPr>
        <w:t>Внести в  постановление администрации  Чебулинского муниципального округа от 31.05.2022 № 364-п «Об утверждении Порядка обеспечения питанием детей за счет средств местного бюджета в муниципальных дошкольных образовательных учреждениях и муниципальных образовательных учреждениях Чебулинского муниципального округа, реализующих основные образовательные программы дошкольного образования» следующие изменения:</w:t>
      </w:r>
    </w:p>
    <w:p w:rsidR="001B0CFB" w:rsidRDefault="001B0CFB" w:rsidP="001B0CFB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1.1.Пункт 1.3.</w:t>
      </w:r>
      <w:r w:rsidR="00541232">
        <w:rPr>
          <w:sz w:val="28"/>
          <w:szCs w:val="28"/>
        </w:rPr>
        <w:t xml:space="preserve"> изложить в следующей редакции: </w:t>
      </w:r>
      <w:r>
        <w:rPr>
          <w:sz w:val="28"/>
          <w:szCs w:val="28"/>
          <w:lang w:bidi="ru-RU"/>
        </w:rPr>
        <w:t xml:space="preserve">Право на получение бесплатного питания из средств местного бюджета имеют категории детей, обучающихся в </w:t>
      </w:r>
      <w:r>
        <w:rPr>
          <w:sz w:val="28"/>
          <w:szCs w:val="28"/>
        </w:rPr>
        <w:t xml:space="preserve">муниципальных дошкольных образовательных учреждениях и муниципальных </w:t>
      </w:r>
      <w:r w:rsidR="00541232">
        <w:rPr>
          <w:sz w:val="28"/>
          <w:szCs w:val="28"/>
        </w:rPr>
        <w:t>обще</w:t>
      </w:r>
      <w:r>
        <w:rPr>
          <w:sz w:val="28"/>
          <w:szCs w:val="28"/>
        </w:rPr>
        <w:t>образовательных учреждениях</w:t>
      </w:r>
      <w:r w:rsidR="00D613DA">
        <w:rPr>
          <w:sz w:val="28"/>
          <w:szCs w:val="28"/>
        </w:rPr>
        <w:t xml:space="preserve"> </w:t>
      </w:r>
      <w:r>
        <w:rPr>
          <w:sz w:val="28"/>
          <w:szCs w:val="28"/>
        </w:rPr>
        <w:t>Чебулинского муниципального округа, реализующих основные образовательные программы дошкольного образования</w:t>
      </w:r>
      <w:r>
        <w:rPr>
          <w:sz w:val="28"/>
          <w:szCs w:val="28"/>
          <w:lang w:bidi="ru-RU"/>
        </w:rPr>
        <w:t>:</w:t>
      </w:r>
    </w:p>
    <w:p w:rsidR="001B0CFB" w:rsidRDefault="001B0CFB" w:rsidP="001B0CFB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>- дети-инвалиды;</w:t>
      </w:r>
    </w:p>
    <w:p w:rsidR="001B0CFB" w:rsidRDefault="001B0CFB" w:rsidP="001B0CFB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дети-сироты и дети, оставшиеся без попечения родителей;</w:t>
      </w:r>
    </w:p>
    <w:p w:rsidR="001B0CFB" w:rsidRDefault="001B0CFB" w:rsidP="001B0CFB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дети с туберкулезной интоксикацией;</w:t>
      </w:r>
    </w:p>
    <w:p w:rsidR="001B0CFB" w:rsidRDefault="001B0CFB" w:rsidP="001B0CFB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-дети из семей мобилизованных и проходящего военную службу в Вооруженных Силах  Российской Федерации по контракту, при условии их участия в специальной военной операции, или граждан, находящихся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«Об обороне», при  условии их  участия в специальной военной операции.</w:t>
      </w:r>
    </w:p>
    <w:p w:rsidR="001B0CFB" w:rsidRDefault="001B0CFB" w:rsidP="001B0CF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Денежная компенсация взамен бесплатного питания не предоставляется.</w:t>
      </w:r>
    </w:p>
    <w:p w:rsidR="002E70B1" w:rsidRDefault="00541232" w:rsidP="00541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039B0">
        <w:rPr>
          <w:sz w:val="28"/>
          <w:szCs w:val="28"/>
        </w:rPr>
        <w:t>Управлению образования администрации Чебулинского муниципального округа (Л.Н.Погожева) довести настоящее постановление до сведения муниципальных образовательных учреждений Чебулинского муниципального округа, реализующих основные образовательные программы дошкольного образования.</w:t>
      </w:r>
    </w:p>
    <w:p w:rsidR="002E70B1" w:rsidRDefault="008039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41232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разместить на сайте администрации Чебулинского муниципального округа</w:t>
      </w:r>
      <w:r>
        <w:rPr>
          <w:rStyle w:val="FontStyle26"/>
        </w:rPr>
        <w:t xml:space="preserve"> (</w:t>
      </w:r>
      <w:hyperlink r:id="rId9" w:tooltip="http://www.chebula.ru" w:history="1">
        <w:r>
          <w:rPr>
            <w:rStyle w:val="af5"/>
            <w:sz w:val="28"/>
            <w:szCs w:val="28"/>
          </w:rPr>
          <w:t>www.chebula.ru</w:t>
        </w:r>
      </w:hyperlink>
      <w:r>
        <w:rPr>
          <w:rStyle w:val="FontStyle26"/>
        </w:rPr>
        <w:t>)</w:t>
      </w:r>
      <w:r>
        <w:rPr>
          <w:sz w:val="28"/>
          <w:szCs w:val="28"/>
        </w:rPr>
        <w:t>.</w:t>
      </w:r>
    </w:p>
    <w:p w:rsidR="002E70B1" w:rsidRDefault="00541232">
      <w:pPr>
        <w:jc w:val="both"/>
        <w:rPr>
          <w:color w:val="000000" w:themeColor="text1"/>
          <w:sz w:val="28"/>
          <w:szCs w:val="28"/>
        </w:rPr>
      </w:pPr>
      <w:r w:rsidRPr="00541232">
        <w:rPr>
          <w:color w:val="000000" w:themeColor="text1"/>
          <w:sz w:val="28"/>
          <w:szCs w:val="28"/>
        </w:rPr>
        <w:t>4.</w:t>
      </w:r>
      <w:r>
        <w:rPr>
          <w:color w:val="000000" w:themeColor="text1"/>
          <w:sz w:val="28"/>
          <w:szCs w:val="28"/>
        </w:rPr>
        <w:t>Контроль за исполнением настоящего постановления возложить на заместителя главы по социальным вопросам И.А.Данильченко.</w:t>
      </w:r>
    </w:p>
    <w:p w:rsidR="00541232" w:rsidRPr="00541232" w:rsidRDefault="00541232">
      <w:pPr>
        <w:jc w:val="both"/>
        <w:rPr>
          <w:bCs/>
          <w:sz w:val="28"/>
          <w:szCs w:val="28"/>
        </w:rPr>
      </w:pPr>
    </w:p>
    <w:p w:rsidR="002E70B1" w:rsidRDefault="002E70B1">
      <w:pPr>
        <w:pStyle w:val="12"/>
        <w:jc w:val="both"/>
        <w:rPr>
          <w:rFonts w:ascii="Times New Roman" w:hAnsi="Times New Roman"/>
          <w:sz w:val="28"/>
        </w:rPr>
      </w:pPr>
    </w:p>
    <w:p w:rsidR="002E70B1" w:rsidRDefault="002E70B1">
      <w:pPr>
        <w:pStyle w:val="12"/>
        <w:jc w:val="both"/>
        <w:rPr>
          <w:rFonts w:ascii="Times New Roman" w:hAnsi="Times New Roman"/>
          <w:sz w:val="28"/>
        </w:rPr>
      </w:pPr>
    </w:p>
    <w:p w:rsidR="002E70B1" w:rsidRDefault="008039B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Чебулинского</w:t>
      </w:r>
    </w:p>
    <w:p w:rsidR="002E70B1" w:rsidRDefault="008039B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  <w:t xml:space="preserve">                                             Н.А. Воронина</w:t>
      </w:r>
    </w:p>
    <w:p w:rsidR="002E70B1" w:rsidRDefault="002E70B1">
      <w:pPr>
        <w:ind w:firstLine="855"/>
        <w:jc w:val="center"/>
        <w:rPr>
          <w:sz w:val="28"/>
          <w:szCs w:val="28"/>
        </w:rPr>
      </w:pPr>
    </w:p>
    <w:p w:rsidR="002E70B1" w:rsidRDefault="002E70B1">
      <w:pPr>
        <w:ind w:firstLine="855"/>
        <w:jc w:val="center"/>
        <w:rPr>
          <w:sz w:val="28"/>
          <w:szCs w:val="28"/>
        </w:rPr>
      </w:pPr>
    </w:p>
    <w:p w:rsidR="002E70B1" w:rsidRDefault="002E70B1">
      <w:pPr>
        <w:ind w:firstLine="855"/>
        <w:jc w:val="center"/>
        <w:rPr>
          <w:sz w:val="28"/>
          <w:szCs w:val="28"/>
        </w:rPr>
      </w:pPr>
    </w:p>
    <w:p w:rsidR="002E70B1" w:rsidRDefault="002E70B1">
      <w:pPr>
        <w:ind w:firstLine="855"/>
        <w:jc w:val="center"/>
        <w:rPr>
          <w:sz w:val="28"/>
          <w:szCs w:val="28"/>
        </w:rPr>
      </w:pPr>
    </w:p>
    <w:p w:rsidR="002E70B1" w:rsidRDefault="002E70B1">
      <w:pPr>
        <w:ind w:firstLine="855"/>
        <w:jc w:val="center"/>
        <w:rPr>
          <w:sz w:val="28"/>
          <w:szCs w:val="28"/>
        </w:rPr>
      </w:pPr>
    </w:p>
    <w:p w:rsidR="002E70B1" w:rsidRDefault="002E70B1">
      <w:pPr>
        <w:ind w:firstLine="855"/>
        <w:jc w:val="center"/>
        <w:rPr>
          <w:sz w:val="28"/>
          <w:szCs w:val="28"/>
        </w:rPr>
      </w:pPr>
    </w:p>
    <w:p w:rsidR="002E70B1" w:rsidRDefault="002E70B1">
      <w:pPr>
        <w:ind w:firstLine="855"/>
        <w:jc w:val="center"/>
        <w:rPr>
          <w:sz w:val="28"/>
          <w:szCs w:val="28"/>
        </w:rPr>
      </w:pPr>
    </w:p>
    <w:p w:rsidR="002E70B1" w:rsidRDefault="002E70B1">
      <w:pPr>
        <w:ind w:firstLine="855"/>
        <w:jc w:val="center"/>
        <w:rPr>
          <w:sz w:val="28"/>
          <w:szCs w:val="28"/>
        </w:rPr>
      </w:pPr>
    </w:p>
    <w:p w:rsidR="002E70B1" w:rsidRDefault="002E70B1">
      <w:pPr>
        <w:ind w:firstLine="855"/>
        <w:jc w:val="center"/>
        <w:rPr>
          <w:sz w:val="28"/>
          <w:szCs w:val="28"/>
        </w:rPr>
      </w:pPr>
    </w:p>
    <w:p w:rsidR="002E70B1" w:rsidRDefault="002E70B1">
      <w:pPr>
        <w:ind w:firstLine="855"/>
        <w:jc w:val="center"/>
        <w:rPr>
          <w:sz w:val="28"/>
          <w:szCs w:val="28"/>
        </w:rPr>
      </w:pPr>
    </w:p>
    <w:p w:rsidR="002E70B1" w:rsidRDefault="002E70B1">
      <w:pPr>
        <w:ind w:firstLine="855"/>
        <w:jc w:val="center"/>
        <w:rPr>
          <w:sz w:val="28"/>
          <w:szCs w:val="28"/>
        </w:rPr>
      </w:pPr>
    </w:p>
    <w:p w:rsidR="00D613DA" w:rsidRDefault="00D613DA">
      <w:pPr>
        <w:ind w:firstLine="855"/>
        <w:jc w:val="center"/>
        <w:rPr>
          <w:sz w:val="28"/>
          <w:szCs w:val="28"/>
        </w:rPr>
      </w:pPr>
    </w:p>
    <w:p w:rsidR="00D613DA" w:rsidRDefault="00D613DA">
      <w:pPr>
        <w:ind w:firstLine="855"/>
        <w:jc w:val="center"/>
        <w:rPr>
          <w:sz w:val="28"/>
          <w:szCs w:val="28"/>
        </w:rPr>
      </w:pPr>
    </w:p>
    <w:p w:rsidR="00D613DA" w:rsidRDefault="00D613DA">
      <w:pPr>
        <w:ind w:firstLine="855"/>
        <w:jc w:val="center"/>
        <w:rPr>
          <w:sz w:val="28"/>
          <w:szCs w:val="28"/>
        </w:rPr>
      </w:pPr>
    </w:p>
    <w:p w:rsidR="00D613DA" w:rsidRDefault="00D613DA">
      <w:pPr>
        <w:ind w:firstLine="855"/>
        <w:jc w:val="center"/>
        <w:rPr>
          <w:sz w:val="28"/>
          <w:szCs w:val="28"/>
        </w:rPr>
      </w:pPr>
    </w:p>
    <w:p w:rsidR="00D613DA" w:rsidRDefault="00D613DA">
      <w:pPr>
        <w:ind w:firstLine="855"/>
        <w:jc w:val="center"/>
        <w:rPr>
          <w:sz w:val="28"/>
          <w:szCs w:val="28"/>
        </w:rPr>
      </w:pPr>
    </w:p>
    <w:p w:rsidR="00D613DA" w:rsidRDefault="00D613DA">
      <w:pPr>
        <w:ind w:firstLine="855"/>
        <w:jc w:val="center"/>
        <w:rPr>
          <w:sz w:val="28"/>
          <w:szCs w:val="28"/>
        </w:rPr>
      </w:pPr>
    </w:p>
    <w:p w:rsidR="002E70B1" w:rsidRDefault="002E70B1">
      <w:pPr>
        <w:ind w:firstLine="855"/>
        <w:jc w:val="center"/>
        <w:rPr>
          <w:sz w:val="28"/>
          <w:szCs w:val="28"/>
        </w:rPr>
      </w:pPr>
    </w:p>
    <w:p w:rsidR="002E70B1" w:rsidRDefault="002E70B1">
      <w:pPr>
        <w:ind w:firstLine="855"/>
        <w:jc w:val="center"/>
        <w:rPr>
          <w:sz w:val="28"/>
          <w:szCs w:val="28"/>
        </w:rPr>
      </w:pPr>
    </w:p>
    <w:p w:rsidR="00D613DA" w:rsidRDefault="00D613DA">
      <w:pPr>
        <w:ind w:firstLine="855"/>
        <w:jc w:val="center"/>
        <w:rPr>
          <w:sz w:val="28"/>
          <w:szCs w:val="28"/>
        </w:rPr>
      </w:pPr>
    </w:p>
    <w:p w:rsidR="00D613DA" w:rsidRDefault="00D613DA">
      <w:pPr>
        <w:ind w:firstLine="855"/>
        <w:jc w:val="center"/>
        <w:rPr>
          <w:sz w:val="28"/>
          <w:szCs w:val="28"/>
        </w:rPr>
      </w:pPr>
    </w:p>
    <w:p w:rsidR="00D613DA" w:rsidRDefault="00D613DA">
      <w:pPr>
        <w:ind w:firstLine="855"/>
        <w:jc w:val="center"/>
        <w:rPr>
          <w:sz w:val="28"/>
          <w:szCs w:val="28"/>
        </w:rPr>
      </w:pPr>
    </w:p>
    <w:p w:rsidR="00D613DA" w:rsidRDefault="00D613DA">
      <w:pPr>
        <w:ind w:firstLine="855"/>
        <w:jc w:val="center"/>
        <w:rPr>
          <w:sz w:val="28"/>
          <w:szCs w:val="28"/>
        </w:rPr>
      </w:pPr>
    </w:p>
    <w:p w:rsidR="002E70B1" w:rsidRDefault="002E70B1">
      <w:pPr>
        <w:ind w:firstLine="855"/>
        <w:jc w:val="center"/>
        <w:rPr>
          <w:sz w:val="28"/>
          <w:szCs w:val="28"/>
        </w:rPr>
      </w:pPr>
    </w:p>
    <w:p w:rsidR="002E70B1" w:rsidRDefault="002E70B1">
      <w:pPr>
        <w:ind w:firstLine="855"/>
        <w:jc w:val="center"/>
        <w:rPr>
          <w:sz w:val="28"/>
          <w:szCs w:val="28"/>
        </w:rPr>
      </w:pPr>
    </w:p>
    <w:p w:rsidR="002E70B1" w:rsidRDefault="008039B0">
      <w:pPr>
        <w:ind w:firstLine="855"/>
        <w:jc w:val="center"/>
        <w:rPr>
          <w:sz w:val="28"/>
          <w:szCs w:val="28"/>
        </w:rPr>
      </w:pPr>
      <w:r>
        <w:rPr>
          <w:sz w:val="28"/>
          <w:szCs w:val="28"/>
        </w:rPr>
        <w:t>Лист согласования</w:t>
      </w:r>
    </w:p>
    <w:p w:rsidR="002E70B1" w:rsidRDefault="008039B0">
      <w:pPr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Чебулинского муниципального округа</w:t>
      </w:r>
    </w:p>
    <w:p w:rsidR="002E70B1" w:rsidRDefault="008039B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</w:t>
      </w:r>
      <w:r w:rsidR="00135E42">
        <w:rPr>
          <w:sz w:val="28"/>
          <w:szCs w:val="28"/>
        </w:rPr>
        <w:t xml:space="preserve"> «03»  мая </w:t>
      </w:r>
      <w:r>
        <w:rPr>
          <w:sz w:val="28"/>
          <w:szCs w:val="28"/>
        </w:rPr>
        <w:t xml:space="preserve"> 202</w:t>
      </w:r>
      <w:r w:rsidR="00135E42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135E42">
        <w:rPr>
          <w:sz w:val="28"/>
          <w:szCs w:val="28"/>
        </w:rPr>
        <w:t>223</w:t>
      </w:r>
      <w:r>
        <w:rPr>
          <w:sz w:val="28"/>
          <w:szCs w:val="28"/>
        </w:rPr>
        <w:t xml:space="preserve"> - п</w:t>
      </w:r>
    </w:p>
    <w:p w:rsidR="002E70B1" w:rsidRDefault="002E70B1">
      <w:pPr>
        <w:jc w:val="center"/>
        <w:rPr>
          <w:sz w:val="28"/>
          <w:szCs w:val="28"/>
        </w:rPr>
      </w:pPr>
    </w:p>
    <w:p w:rsidR="00541232" w:rsidRPr="00541232" w:rsidRDefault="00541232" w:rsidP="00541232">
      <w:pPr>
        <w:jc w:val="center"/>
        <w:rPr>
          <w:sz w:val="28"/>
          <w:szCs w:val="28"/>
        </w:rPr>
      </w:pPr>
      <w:r w:rsidRPr="00541232">
        <w:rPr>
          <w:sz w:val="28"/>
          <w:szCs w:val="28"/>
        </w:rPr>
        <w:t>О внесении изменений в постановление  администрации Чебулинского муниципального округа  от 31.05.2022  №364 -п «Об утверждении Порядка обеспечения питанием детей за счет средств местного бюджета в муниципальных дошкольных образовательных учреждениях и муниципальных общеобразовательных учреждениях Чебулинского муниципального округа, реализующих основные образовательные программы дошкольного образования»</w:t>
      </w:r>
    </w:p>
    <w:p w:rsidR="00541232" w:rsidRDefault="00541232">
      <w:pPr>
        <w:jc w:val="center"/>
        <w:rPr>
          <w:sz w:val="28"/>
          <w:szCs w:val="28"/>
        </w:rPr>
      </w:pPr>
    </w:p>
    <w:p w:rsidR="00541232" w:rsidRDefault="00541232">
      <w:pPr>
        <w:jc w:val="center"/>
        <w:rPr>
          <w:sz w:val="28"/>
          <w:szCs w:val="28"/>
        </w:rPr>
      </w:pPr>
    </w:p>
    <w:p w:rsidR="00541232" w:rsidRDefault="00541232">
      <w:pPr>
        <w:jc w:val="center"/>
        <w:rPr>
          <w:sz w:val="28"/>
          <w:szCs w:val="28"/>
        </w:rPr>
      </w:pPr>
    </w:p>
    <w:p w:rsidR="002E70B1" w:rsidRDefault="008039B0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2E70B1" w:rsidRDefault="002E70B1">
      <w:pPr>
        <w:rPr>
          <w:sz w:val="28"/>
          <w:szCs w:val="28"/>
        </w:rPr>
      </w:pPr>
    </w:p>
    <w:p w:rsidR="002E70B1" w:rsidRDefault="008039B0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2E70B1" w:rsidRDefault="008039B0">
      <w:pPr>
        <w:rPr>
          <w:sz w:val="28"/>
          <w:szCs w:val="28"/>
        </w:rPr>
      </w:pPr>
      <w:r>
        <w:rPr>
          <w:sz w:val="28"/>
          <w:szCs w:val="28"/>
        </w:rPr>
        <w:t xml:space="preserve">по социальным вопросам                           </w:t>
      </w:r>
      <w:r w:rsidR="00D613DA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И.А.Данильченко</w:t>
      </w:r>
    </w:p>
    <w:p w:rsidR="002E70B1" w:rsidRDefault="002E70B1">
      <w:pPr>
        <w:rPr>
          <w:sz w:val="28"/>
          <w:szCs w:val="28"/>
        </w:rPr>
      </w:pPr>
    </w:p>
    <w:p w:rsidR="002E70B1" w:rsidRDefault="008039B0">
      <w:pPr>
        <w:rPr>
          <w:sz w:val="28"/>
          <w:szCs w:val="28"/>
        </w:rPr>
      </w:pPr>
      <w:r>
        <w:rPr>
          <w:sz w:val="28"/>
          <w:szCs w:val="28"/>
        </w:rPr>
        <w:t>Заместитель главы- Управляющая делам</w:t>
      </w:r>
      <w:r w:rsidR="00135E42">
        <w:rPr>
          <w:sz w:val="28"/>
          <w:szCs w:val="28"/>
        </w:rPr>
        <w:t xml:space="preserve">и                            </w:t>
      </w:r>
      <w:r>
        <w:rPr>
          <w:sz w:val="28"/>
          <w:szCs w:val="28"/>
        </w:rPr>
        <w:t xml:space="preserve"> Л.В.Ващенко</w:t>
      </w:r>
    </w:p>
    <w:p w:rsidR="002E70B1" w:rsidRDefault="002E70B1">
      <w:pPr>
        <w:rPr>
          <w:sz w:val="28"/>
          <w:szCs w:val="28"/>
        </w:rPr>
      </w:pPr>
    </w:p>
    <w:p w:rsidR="002E70B1" w:rsidRDefault="008039B0">
      <w:pPr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="001B0CFB">
        <w:rPr>
          <w:sz w:val="28"/>
          <w:szCs w:val="28"/>
        </w:rPr>
        <w:t>-</w:t>
      </w:r>
      <w:r>
        <w:rPr>
          <w:sz w:val="28"/>
          <w:szCs w:val="28"/>
        </w:rPr>
        <w:t xml:space="preserve"> Начальник</w:t>
      </w:r>
    </w:p>
    <w:p w:rsidR="002E70B1" w:rsidRDefault="008039B0">
      <w:pPr>
        <w:rPr>
          <w:sz w:val="28"/>
          <w:szCs w:val="28"/>
        </w:rPr>
      </w:pPr>
      <w:r>
        <w:rPr>
          <w:sz w:val="28"/>
          <w:szCs w:val="28"/>
        </w:rPr>
        <w:t>финансового управления                                                             О.Н. Леер</w:t>
      </w:r>
    </w:p>
    <w:p w:rsidR="002E70B1" w:rsidRDefault="002E70B1">
      <w:pPr>
        <w:rPr>
          <w:sz w:val="28"/>
          <w:szCs w:val="28"/>
        </w:rPr>
      </w:pPr>
    </w:p>
    <w:p w:rsidR="002E70B1" w:rsidRDefault="008039B0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 образования                                         Л.Н. Погожева</w:t>
      </w:r>
    </w:p>
    <w:p w:rsidR="002E70B1" w:rsidRDefault="002E70B1">
      <w:pPr>
        <w:rPr>
          <w:sz w:val="28"/>
          <w:szCs w:val="28"/>
        </w:rPr>
      </w:pPr>
    </w:p>
    <w:p w:rsidR="002E70B1" w:rsidRDefault="008039B0">
      <w:pPr>
        <w:rPr>
          <w:sz w:val="28"/>
          <w:szCs w:val="28"/>
        </w:rPr>
      </w:pPr>
      <w:r>
        <w:rPr>
          <w:sz w:val="28"/>
          <w:szCs w:val="28"/>
        </w:rPr>
        <w:t>Начальник  юридического  отдела                                             Е.М.Рыбникова</w:t>
      </w:r>
    </w:p>
    <w:p w:rsidR="002E70B1" w:rsidRDefault="002E70B1">
      <w:pPr>
        <w:rPr>
          <w:sz w:val="28"/>
          <w:szCs w:val="28"/>
        </w:rPr>
      </w:pPr>
    </w:p>
    <w:p w:rsidR="002E70B1" w:rsidRDefault="002E70B1">
      <w:pPr>
        <w:jc w:val="both"/>
        <w:rPr>
          <w:sz w:val="28"/>
        </w:rPr>
      </w:pPr>
    </w:p>
    <w:p w:rsidR="002E70B1" w:rsidRDefault="008039B0">
      <w:pPr>
        <w:tabs>
          <w:tab w:val="left" w:pos="2093"/>
        </w:tabs>
        <w:ind w:firstLine="570"/>
        <w:jc w:val="both"/>
        <w:rPr>
          <w:sz w:val="28"/>
        </w:rPr>
      </w:pPr>
      <w:r>
        <w:rPr>
          <w:sz w:val="28"/>
        </w:rPr>
        <w:tab/>
      </w:r>
    </w:p>
    <w:p w:rsidR="002E70B1" w:rsidRDefault="002E70B1">
      <w:pPr>
        <w:tabs>
          <w:tab w:val="left" w:pos="2093"/>
        </w:tabs>
        <w:ind w:firstLine="570"/>
        <w:jc w:val="both"/>
        <w:rPr>
          <w:sz w:val="28"/>
        </w:rPr>
      </w:pPr>
    </w:p>
    <w:p w:rsidR="002E70B1" w:rsidRDefault="002E70B1">
      <w:pPr>
        <w:tabs>
          <w:tab w:val="left" w:pos="2093"/>
        </w:tabs>
        <w:ind w:firstLine="570"/>
        <w:jc w:val="both"/>
        <w:rPr>
          <w:sz w:val="28"/>
        </w:rPr>
      </w:pPr>
    </w:p>
    <w:p w:rsidR="002E70B1" w:rsidRDefault="002E70B1">
      <w:pPr>
        <w:tabs>
          <w:tab w:val="left" w:pos="2093"/>
        </w:tabs>
        <w:ind w:firstLine="570"/>
        <w:jc w:val="both"/>
        <w:rPr>
          <w:sz w:val="28"/>
        </w:rPr>
      </w:pPr>
    </w:p>
    <w:p w:rsidR="002E70B1" w:rsidRDefault="002E70B1">
      <w:pPr>
        <w:tabs>
          <w:tab w:val="left" w:pos="2093"/>
        </w:tabs>
        <w:ind w:firstLine="570"/>
        <w:jc w:val="both"/>
        <w:rPr>
          <w:sz w:val="28"/>
        </w:rPr>
      </w:pPr>
    </w:p>
    <w:p w:rsidR="002E70B1" w:rsidRDefault="002E70B1">
      <w:pPr>
        <w:tabs>
          <w:tab w:val="left" w:pos="2093"/>
        </w:tabs>
        <w:ind w:firstLine="570"/>
        <w:jc w:val="both"/>
        <w:rPr>
          <w:sz w:val="28"/>
        </w:rPr>
      </w:pPr>
    </w:p>
    <w:p w:rsidR="002E70B1" w:rsidRDefault="002E70B1">
      <w:pPr>
        <w:tabs>
          <w:tab w:val="left" w:pos="2093"/>
        </w:tabs>
        <w:ind w:firstLine="570"/>
        <w:jc w:val="both"/>
        <w:rPr>
          <w:sz w:val="28"/>
        </w:rPr>
      </w:pPr>
    </w:p>
    <w:p w:rsidR="002E70B1" w:rsidRDefault="002E70B1">
      <w:pPr>
        <w:tabs>
          <w:tab w:val="left" w:pos="2093"/>
        </w:tabs>
        <w:ind w:firstLine="570"/>
        <w:jc w:val="both"/>
        <w:rPr>
          <w:sz w:val="28"/>
        </w:rPr>
      </w:pPr>
    </w:p>
    <w:p w:rsidR="002E70B1" w:rsidRDefault="002E70B1">
      <w:pPr>
        <w:tabs>
          <w:tab w:val="left" w:pos="2093"/>
        </w:tabs>
        <w:ind w:firstLine="570"/>
        <w:jc w:val="both"/>
        <w:rPr>
          <w:sz w:val="28"/>
        </w:rPr>
      </w:pPr>
    </w:p>
    <w:p w:rsidR="002E70B1" w:rsidRDefault="002E70B1">
      <w:pPr>
        <w:tabs>
          <w:tab w:val="left" w:pos="2093"/>
        </w:tabs>
        <w:ind w:firstLine="570"/>
        <w:jc w:val="both"/>
        <w:rPr>
          <w:sz w:val="28"/>
        </w:rPr>
      </w:pPr>
    </w:p>
    <w:p w:rsidR="002E70B1" w:rsidRDefault="002E70B1">
      <w:pPr>
        <w:tabs>
          <w:tab w:val="left" w:pos="2093"/>
        </w:tabs>
        <w:ind w:firstLine="570"/>
        <w:jc w:val="both"/>
        <w:rPr>
          <w:sz w:val="28"/>
        </w:rPr>
      </w:pPr>
    </w:p>
    <w:p w:rsidR="002E70B1" w:rsidRDefault="002E70B1">
      <w:pPr>
        <w:tabs>
          <w:tab w:val="left" w:pos="2093"/>
        </w:tabs>
        <w:ind w:firstLine="570"/>
        <w:jc w:val="both"/>
        <w:rPr>
          <w:sz w:val="28"/>
        </w:rPr>
      </w:pPr>
    </w:p>
    <w:p w:rsidR="002E70B1" w:rsidRDefault="002E70B1">
      <w:pPr>
        <w:tabs>
          <w:tab w:val="left" w:pos="2093"/>
        </w:tabs>
        <w:ind w:firstLine="570"/>
        <w:jc w:val="both"/>
        <w:rPr>
          <w:sz w:val="28"/>
        </w:rPr>
      </w:pPr>
    </w:p>
    <w:p w:rsidR="002E70B1" w:rsidRDefault="002E70B1">
      <w:pPr>
        <w:tabs>
          <w:tab w:val="left" w:pos="2093"/>
        </w:tabs>
        <w:ind w:firstLine="570"/>
        <w:jc w:val="both"/>
        <w:rPr>
          <w:sz w:val="28"/>
        </w:rPr>
      </w:pPr>
    </w:p>
    <w:p w:rsidR="002E70B1" w:rsidRDefault="002E70B1">
      <w:pPr>
        <w:tabs>
          <w:tab w:val="left" w:pos="2093"/>
        </w:tabs>
        <w:ind w:firstLine="570"/>
        <w:jc w:val="both"/>
        <w:rPr>
          <w:sz w:val="28"/>
        </w:rPr>
      </w:pPr>
    </w:p>
    <w:p w:rsidR="002E70B1" w:rsidRDefault="002E70B1">
      <w:pPr>
        <w:tabs>
          <w:tab w:val="left" w:pos="2093"/>
        </w:tabs>
        <w:ind w:firstLine="570"/>
        <w:jc w:val="both"/>
        <w:rPr>
          <w:sz w:val="28"/>
        </w:rPr>
      </w:pPr>
    </w:p>
    <w:p w:rsidR="002E70B1" w:rsidRDefault="002E70B1">
      <w:pPr>
        <w:rPr>
          <w:sz w:val="28"/>
          <w:szCs w:val="28"/>
        </w:rPr>
      </w:pPr>
    </w:p>
    <w:p w:rsidR="002E70B1" w:rsidRDefault="008039B0">
      <w:pPr>
        <w:ind w:left="5529"/>
        <w:jc w:val="right"/>
        <w:rPr>
          <w:sz w:val="28"/>
          <w:szCs w:val="28"/>
        </w:rPr>
      </w:pPr>
      <w:r>
        <w:rPr>
          <w:sz w:val="28"/>
          <w:szCs w:val="28"/>
        </w:rPr>
        <w:t>Утвержден постановлением администрации Чебулинского муниципального округа             от  «</w:t>
      </w:r>
      <w:r w:rsidR="00135E42">
        <w:rPr>
          <w:sz w:val="28"/>
          <w:szCs w:val="28"/>
        </w:rPr>
        <w:t>03</w:t>
      </w:r>
      <w:r>
        <w:rPr>
          <w:sz w:val="28"/>
          <w:szCs w:val="28"/>
        </w:rPr>
        <w:t xml:space="preserve">» </w:t>
      </w:r>
      <w:r w:rsidR="00135E42">
        <w:rPr>
          <w:sz w:val="28"/>
          <w:szCs w:val="28"/>
        </w:rPr>
        <w:t xml:space="preserve"> мая  </w:t>
      </w:r>
      <w:r>
        <w:rPr>
          <w:sz w:val="28"/>
          <w:szCs w:val="28"/>
        </w:rPr>
        <w:t>202</w:t>
      </w:r>
      <w:r w:rsidR="00C779F7">
        <w:rPr>
          <w:sz w:val="28"/>
          <w:szCs w:val="28"/>
        </w:rPr>
        <w:t>3</w:t>
      </w:r>
      <w:r>
        <w:rPr>
          <w:sz w:val="28"/>
          <w:szCs w:val="28"/>
        </w:rPr>
        <w:t xml:space="preserve">г. № </w:t>
      </w:r>
      <w:r w:rsidR="00135E42">
        <w:rPr>
          <w:sz w:val="28"/>
          <w:szCs w:val="28"/>
        </w:rPr>
        <w:t>223</w:t>
      </w:r>
      <w:r>
        <w:rPr>
          <w:sz w:val="28"/>
          <w:szCs w:val="28"/>
        </w:rPr>
        <w:t>-п</w:t>
      </w:r>
    </w:p>
    <w:p w:rsidR="002E70B1" w:rsidRDefault="002E70B1">
      <w:pPr>
        <w:rPr>
          <w:sz w:val="28"/>
          <w:szCs w:val="28"/>
        </w:rPr>
      </w:pPr>
    </w:p>
    <w:p w:rsidR="002E70B1" w:rsidRDefault="008039B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2E70B1" w:rsidRDefault="008039B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обеспечения питанием детей за счет средств местного бюджета в муниципальных дошкольных образовательных учреждениях и муниципальных образовательных учреждениях Чебулинского муниципального округа, реализующих основные образовательные программы дошкольного образования</w:t>
      </w:r>
    </w:p>
    <w:p w:rsidR="002E70B1" w:rsidRDefault="002E70B1">
      <w:pPr>
        <w:ind w:left="360"/>
        <w:jc w:val="center"/>
        <w:rPr>
          <w:b/>
          <w:sz w:val="28"/>
          <w:szCs w:val="28"/>
        </w:rPr>
      </w:pPr>
    </w:p>
    <w:p w:rsidR="002E70B1" w:rsidRDefault="008039B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2E70B1" w:rsidRDefault="002E70B1">
      <w:pPr>
        <w:ind w:left="360"/>
        <w:jc w:val="center"/>
        <w:rPr>
          <w:b/>
          <w:sz w:val="28"/>
          <w:szCs w:val="28"/>
        </w:rPr>
      </w:pPr>
    </w:p>
    <w:p w:rsidR="002E70B1" w:rsidRDefault="005935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bookmarkStart w:id="0" w:name="_GoBack"/>
      <w:bookmarkEnd w:id="0"/>
      <w:r w:rsidR="008039B0">
        <w:rPr>
          <w:sz w:val="28"/>
          <w:szCs w:val="28"/>
        </w:rPr>
        <w:t>Настоящий порядок устанавливает основание и порядок обеспечения питанием детей за счет средств местного бюджета на территории Чебулинского муниципального округа (далее – Порядок).</w:t>
      </w:r>
    </w:p>
    <w:p w:rsidR="002E70B1" w:rsidRDefault="005935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8039B0">
        <w:rPr>
          <w:sz w:val="28"/>
          <w:szCs w:val="28"/>
        </w:rPr>
        <w:t>Порядок распространяется на муниципальные дошкольные образовательные учреждения и муниципальные образовательные учреждения Чебулинского муниципального округа, реализующие основные образовательные программы дошкольного образования (далее – дошкольные  образовательные учреждения), в отношении которых функции и полномочия учредителя выполняет Управление образования администрации Чебулинского муниципального округа (далее - Управление образования).</w:t>
      </w:r>
    </w:p>
    <w:p w:rsidR="001B0CFB" w:rsidRDefault="00593552" w:rsidP="001B0CFB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1.3.</w:t>
      </w:r>
      <w:r w:rsidR="001B0CFB">
        <w:rPr>
          <w:sz w:val="28"/>
          <w:szCs w:val="28"/>
          <w:lang w:bidi="ru-RU"/>
        </w:rPr>
        <w:t xml:space="preserve">Право на получение бесплатного питания из средств местного бюджета имеют категории детей, обучающихся в </w:t>
      </w:r>
      <w:r w:rsidR="001B0CFB">
        <w:rPr>
          <w:sz w:val="28"/>
          <w:szCs w:val="28"/>
        </w:rPr>
        <w:t>муниципальных дошкольных образовательных учреждениях и муниципальных образовательных учреждениях Чебулинского муниципального округа, реализующих основные образовательные программы дошкольного образования</w:t>
      </w:r>
      <w:r w:rsidR="001B0CFB">
        <w:rPr>
          <w:sz w:val="28"/>
          <w:szCs w:val="28"/>
          <w:lang w:bidi="ru-RU"/>
        </w:rPr>
        <w:t>:</w:t>
      </w:r>
    </w:p>
    <w:p w:rsidR="001B0CFB" w:rsidRDefault="001B0CFB" w:rsidP="001B0CFB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дети-инвалиды;</w:t>
      </w:r>
    </w:p>
    <w:p w:rsidR="001B0CFB" w:rsidRDefault="001B0CFB" w:rsidP="001B0CFB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дети-сироты и дети, оставшиеся без попечения родителей;</w:t>
      </w:r>
    </w:p>
    <w:p w:rsidR="001B0CFB" w:rsidRDefault="001B0CFB" w:rsidP="001B0CFB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дети с туберкулезной интоксикацией;</w:t>
      </w:r>
    </w:p>
    <w:p w:rsidR="001B0CFB" w:rsidRDefault="001B0CFB" w:rsidP="001B0CFB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-дети из семей мобилизованных и проходящ</w:t>
      </w:r>
      <w:r w:rsidR="00593552">
        <w:rPr>
          <w:sz w:val="28"/>
          <w:szCs w:val="28"/>
          <w:lang w:bidi="ru-RU"/>
        </w:rPr>
        <w:t>их</w:t>
      </w:r>
      <w:r>
        <w:rPr>
          <w:sz w:val="28"/>
          <w:szCs w:val="28"/>
          <w:lang w:bidi="ru-RU"/>
        </w:rPr>
        <w:t xml:space="preserve"> военную службу в Вооруженных Силах  Российской Федерации по контракту, при условии их участия в специальной военной операции, или граждан, находящихся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«Об обороне», при  условии их  участия в специальной военной операции.</w:t>
      </w:r>
    </w:p>
    <w:p w:rsidR="002E70B1" w:rsidRDefault="001B0CFB" w:rsidP="001B0CFB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Денежная компенсация взамен бесплатного питания не предоставляется.</w:t>
      </w:r>
    </w:p>
    <w:p w:rsidR="002E70B1" w:rsidRDefault="00593552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1.4.</w:t>
      </w:r>
      <w:r w:rsidR="008039B0">
        <w:rPr>
          <w:sz w:val="28"/>
          <w:szCs w:val="28"/>
        </w:rPr>
        <w:t xml:space="preserve">Предусмотрено дополнительное выделение из </w:t>
      </w:r>
      <w:r w:rsidR="008039B0">
        <w:rPr>
          <w:sz w:val="28"/>
          <w:szCs w:val="28"/>
          <w:lang w:bidi="ru-RU"/>
        </w:rPr>
        <w:t>средств местного бюджетана питание в размере 15 рублей в день на одного воспитанника, за исключением категории детей в пункте 1.3.</w:t>
      </w:r>
    </w:p>
    <w:p w:rsidR="002E70B1" w:rsidRDefault="008039B0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Денежная компенсация взамен не предоставляется.</w:t>
      </w:r>
    </w:p>
    <w:p w:rsidR="002E70B1" w:rsidRDefault="0059355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lastRenderedPageBreak/>
        <w:t>1.5.</w:t>
      </w:r>
      <w:r w:rsidR="008039B0">
        <w:rPr>
          <w:sz w:val="28"/>
          <w:szCs w:val="28"/>
          <w:lang w:bidi="ru-RU"/>
        </w:rPr>
        <w:t>Выделение дополнительных денежных средств на питание за счет средств Бюджета Чебулинского муниципального округа предусматривается в случае увеличения цен на продукты питания, при условии, если не произошло увеличение родительской платы за присмотр и уход за детьми.</w:t>
      </w:r>
    </w:p>
    <w:p w:rsidR="002E70B1" w:rsidRDefault="002E70B1">
      <w:pPr>
        <w:ind w:firstLine="567"/>
        <w:jc w:val="both"/>
        <w:rPr>
          <w:sz w:val="28"/>
          <w:szCs w:val="28"/>
          <w:lang w:bidi="ru-RU"/>
        </w:rPr>
      </w:pPr>
    </w:p>
    <w:p w:rsidR="002E70B1" w:rsidRDefault="008039B0">
      <w:pPr>
        <w:ind w:firstLine="567"/>
        <w:jc w:val="center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2. Порядок предоставления питания</w:t>
      </w:r>
    </w:p>
    <w:p w:rsidR="002E70B1" w:rsidRDefault="002E70B1">
      <w:pPr>
        <w:jc w:val="both"/>
        <w:rPr>
          <w:sz w:val="28"/>
          <w:szCs w:val="28"/>
          <w:lang w:bidi="ru-RU"/>
        </w:rPr>
      </w:pPr>
    </w:p>
    <w:p w:rsidR="002E70B1" w:rsidRDefault="00593552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2.1.</w:t>
      </w:r>
      <w:r w:rsidR="008039B0">
        <w:rPr>
          <w:sz w:val="28"/>
          <w:szCs w:val="28"/>
        </w:rPr>
        <w:t>Для получения бесплатного п</w:t>
      </w:r>
      <w:r w:rsidR="008039B0">
        <w:rPr>
          <w:sz w:val="28"/>
          <w:szCs w:val="28"/>
          <w:lang w:bidi="ru-RU"/>
        </w:rPr>
        <w:t>итания за счет средств местного бюджета воспитанниками дошкольных и образовательных учреждений родителям (законным представителям) необходимо обратиться в образовательное учреждение с соответствующим заявлением с приложением документов, подтверждающих право на получение бесплатного питания.</w:t>
      </w:r>
    </w:p>
    <w:p w:rsidR="002E70B1" w:rsidRDefault="00593552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2.1.1.</w:t>
      </w:r>
      <w:r w:rsidR="008039B0">
        <w:rPr>
          <w:sz w:val="28"/>
          <w:szCs w:val="28"/>
          <w:lang w:bidi="ru-RU"/>
        </w:rPr>
        <w:t>Для предоставления бесплатного питания родители</w:t>
      </w:r>
      <w:r w:rsidR="008039B0">
        <w:rPr>
          <w:sz w:val="28"/>
          <w:szCs w:val="28"/>
          <w:lang w:bidi="ru-RU"/>
        </w:rPr>
        <w:br/>
        <w:t xml:space="preserve">(законные представители), предоставляют руководителю дошкольного или образовательного учреждения или уполномоченному им лицу следующие документы: </w:t>
      </w:r>
    </w:p>
    <w:p w:rsidR="002E70B1" w:rsidRDefault="00593552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2.1.1.1.</w:t>
      </w:r>
      <w:r w:rsidR="008039B0">
        <w:rPr>
          <w:sz w:val="28"/>
          <w:szCs w:val="28"/>
          <w:lang w:bidi="ru-RU"/>
        </w:rPr>
        <w:t>Заявление об освобождении от родительской платы за присмотр и уход на одного ребенка в дошкольном или образовательном учреждении, реализующих основные образовательные программы дошкольного образования по форме согласно приложению № 1 к настоящему Порядку.  Регистрацию заявлений осуществляет руководитель дошкольного или образовательного учреждения или уполномоченное им лицо;</w:t>
      </w:r>
    </w:p>
    <w:p w:rsidR="002E70B1" w:rsidRDefault="008039B0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2.1.1.2. Справку, подтверждающую категорию ребенка:</w:t>
      </w:r>
    </w:p>
    <w:p w:rsidR="002E70B1" w:rsidRDefault="008039B0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дети-инвалиды - </w:t>
      </w:r>
      <w:r>
        <w:rPr>
          <w:sz w:val="28"/>
          <w:szCs w:val="28"/>
        </w:rPr>
        <w:t>копию медицинской справки МСЭ установленного образца</w:t>
      </w:r>
      <w:r>
        <w:rPr>
          <w:sz w:val="28"/>
          <w:szCs w:val="28"/>
          <w:lang w:bidi="ru-RU"/>
        </w:rPr>
        <w:t xml:space="preserve">; </w:t>
      </w:r>
    </w:p>
    <w:p w:rsidR="002E70B1" w:rsidRDefault="008039B0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дети с туберкулезной интоксикацией - </w:t>
      </w:r>
      <w:r>
        <w:rPr>
          <w:sz w:val="28"/>
          <w:szCs w:val="28"/>
        </w:rPr>
        <w:t>медицинскую справку, подтверждающую постановку ребенка (детей) на учет в противотуберкулезном диспансере, с указанием сроков диспансерного наблюдения, заверенную печатью выдавшего справку учреждения здравоохранения</w:t>
      </w:r>
      <w:r>
        <w:rPr>
          <w:sz w:val="28"/>
          <w:szCs w:val="28"/>
          <w:lang w:bidi="ru-RU"/>
        </w:rPr>
        <w:t xml:space="preserve">. </w:t>
      </w:r>
      <w:r>
        <w:rPr>
          <w:sz w:val="28"/>
          <w:szCs w:val="28"/>
        </w:rPr>
        <w:t>В случае, если в медицинской справке отсутствуют сведения о сроках диспансерного наблюдения, справки, подтверждающие, что ребенок состоит на учете в противотуберкулезном диспансере, предоставляются в муниципальное образовательное учреждение родителями (законными представителями) для предоставления бесплатного питания ежемесячно.</w:t>
      </w:r>
    </w:p>
    <w:p w:rsidR="002E70B1" w:rsidRDefault="008039B0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- дети-сироты, дети, оставшиеся без попечения родителей - копию постановления, выданного органами опеки и попечительства).</w:t>
      </w:r>
    </w:p>
    <w:p w:rsidR="002E70B1" w:rsidRDefault="008039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Бесплатное питание </w:t>
      </w:r>
      <w:r>
        <w:rPr>
          <w:sz w:val="28"/>
          <w:szCs w:val="28"/>
        </w:rPr>
        <w:t>предоставляется воспитаннику со дня, следующего за днем представления родителем (законным представителем) справки, выданной учреждением здравоохранения.</w:t>
      </w:r>
    </w:p>
    <w:p w:rsidR="002E70B1" w:rsidRDefault="008039B0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2.1.2. На основании принятых документов руководитель дошкольного или образовательного учреждения, издает приказ о предоставлении бесплатного питания с указанием количественного состава воспитанников. В случае зачисления воспитанника в течение года в дошкольное или образовательное учреждение, приказ о предоставлении бесплатного питания издается в день зачисления воспитанника в дошкольное или образовательное учреждение.</w:t>
      </w:r>
    </w:p>
    <w:p w:rsidR="002E70B1" w:rsidRDefault="00593552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>2.1.3.</w:t>
      </w:r>
      <w:r w:rsidR="008039B0">
        <w:rPr>
          <w:sz w:val="28"/>
          <w:szCs w:val="28"/>
          <w:lang w:bidi="ru-RU"/>
        </w:rPr>
        <w:t>Руководители дошкольных и образовательных учреждений, ежемесячно в срок до 10 числа следующего месяца предоставляют в Управление образования реестр</w:t>
      </w:r>
      <w:r w:rsidR="008039B0">
        <w:rPr>
          <w:sz w:val="28"/>
          <w:szCs w:val="28"/>
        </w:rPr>
        <w:t>за истекший месяц</w:t>
      </w:r>
      <w:r w:rsidR="008039B0">
        <w:rPr>
          <w:sz w:val="28"/>
          <w:szCs w:val="28"/>
          <w:lang w:bidi="ru-RU"/>
        </w:rPr>
        <w:t xml:space="preserve"> воспитанников в дошкольном или образовательном учреждении на бесплатное питание за  счет средств местного бюджета по форме, согласно приложению № 2 к настоящему Порядку.</w:t>
      </w:r>
    </w:p>
    <w:p w:rsidR="002E70B1" w:rsidRDefault="00593552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2.1.4.</w:t>
      </w:r>
      <w:r w:rsidR="008039B0">
        <w:rPr>
          <w:sz w:val="28"/>
          <w:szCs w:val="28"/>
          <w:lang w:bidi="ru-RU"/>
        </w:rPr>
        <w:t>Управление образования ежемесячно в срок до 20 числа предоставляет в Финансовое управление Чебулинского муниципального округа (далее – финансовое управление) сводную заявку на финансирование питания воспитанников дошкольных или образовательных учреждений в пределах доведенных лимитов бюджетных обязательств.</w:t>
      </w:r>
    </w:p>
    <w:p w:rsidR="002E70B1" w:rsidRDefault="008039B0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2.1.5. Финансовое управление перечисляет на лицевой счет Управления образования денежные средства на финансирование питания воспитанников в дошкольных или образовательных учреждениях за счет средств, предусмотренных в местном бюджете на данные цели.</w:t>
      </w:r>
    </w:p>
    <w:p w:rsidR="002E70B1" w:rsidRDefault="008039B0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2.3. Питание за счет средств родительской платы за присмотр и уход за детьми  в дошкольном или образовательном учреждении, реализующих основные образовательные программы дошкольного образования предоставляется воспитанникам дошкольных или образовательных учреждений согласно Положения о взимании родительской платы за присмотр и уход за детьми, осваивающими образовательные программы дошкольного образования, утвержденное руководителям  образовательного учреждения и принятое на педагогическом совете образовательного учреждения.</w:t>
      </w:r>
    </w:p>
    <w:p w:rsidR="002E70B1" w:rsidRDefault="008039B0">
      <w:pPr>
        <w:numPr>
          <w:ilvl w:val="0"/>
          <w:numId w:val="3"/>
        </w:num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Размер платы, взимаемый с родителей (законных представителей), устанавливается Постановлением администрации Чебулинского муниципального округа.</w:t>
      </w:r>
    </w:p>
    <w:p w:rsidR="002E70B1" w:rsidRDefault="008039B0">
      <w:pPr>
        <w:numPr>
          <w:ilvl w:val="0"/>
          <w:numId w:val="3"/>
        </w:num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Размер родительской платы устанавливается на полный рабочий месяц. Начисление родительской платы за текущий месяц производится в зависимости от фактического количества дней посещения воспитанником дошкольного или образовательного учреждения, исходя из установленного размера платы родителей (законных представителей) в день.</w:t>
      </w:r>
    </w:p>
    <w:p w:rsidR="002E70B1" w:rsidRDefault="008039B0">
      <w:pPr>
        <w:numPr>
          <w:ilvl w:val="0"/>
          <w:numId w:val="3"/>
        </w:num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Родительская плата не взимается в периоды отсутствия воспитанников в дошкольных или образовательных учреждениях:</w:t>
      </w:r>
    </w:p>
    <w:p w:rsidR="002E70B1" w:rsidRDefault="008039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 отсутствии ребенка в учреждении в связи с пропуском по болезни (согласно представленной медицинской справке);</w:t>
      </w:r>
    </w:p>
    <w:p w:rsidR="002E70B1" w:rsidRDefault="008039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 отсутствии ребенка в учреждении при прохождении им санаторно-курортного лечения по заключению лечащего врача;</w:t>
      </w:r>
    </w:p>
    <w:p w:rsidR="002E70B1" w:rsidRDefault="008039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 отсутствии ребенка в учреждении в период отпуска родителей (законных представителей) не более 56 календарных дней в году, согласно представленной копии приказа об отпуске или справке с места работы. Документы должны быть заверены работодателем;</w:t>
      </w:r>
    </w:p>
    <w:p w:rsidR="002E70B1" w:rsidRDefault="008039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 непосещении ребенком учреждения в период закрытия учреждения на ремонтные и (или) аварийные работы.</w:t>
      </w:r>
    </w:p>
    <w:p w:rsidR="002E70B1" w:rsidRDefault="008039B0">
      <w:pPr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В случае отсутствия</w:t>
      </w:r>
      <w:r>
        <w:rPr>
          <w:sz w:val="28"/>
          <w:szCs w:val="28"/>
          <w:lang w:bidi="ru-RU"/>
        </w:rPr>
        <w:t xml:space="preserve"> ребенка в учреждении по иным причинам родительская плата подлежит внесению в полном объеме.</w:t>
      </w:r>
    </w:p>
    <w:p w:rsidR="002E70B1" w:rsidRDefault="002E70B1">
      <w:pPr>
        <w:ind w:firstLine="567"/>
        <w:jc w:val="both"/>
        <w:rPr>
          <w:sz w:val="28"/>
          <w:szCs w:val="28"/>
        </w:rPr>
      </w:pPr>
    </w:p>
    <w:p w:rsidR="002E70B1" w:rsidRDefault="008039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</w:t>
      </w:r>
      <w:r>
        <w:rPr>
          <w:b/>
          <w:sz w:val="28"/>
          <w:szCs w:val="28"/>
        </w:rPr>
        <w:tab/>
        <w:t>Порядок прекращения предоставления питания</w:t>
      </w:r>
    </w:p>
    <w:p w:rsidR="002E70B1" w:rsidRDefault="002E70B1">
      <w:pPr>
        <w:jc w:val="center"/>
        <w:rPr>
          <w:sz w:val="28"/>
          <w:szCs w:val="28"/>
        </w:rPr>
      </w:pPr>
    </w:p>
    <w:p w:rsidR="002E70B1" w:rsidRDefault="008039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>
        <w:rPr>
          <w:sz w:val="28"/>
          <w:szCs w:val="28"/>
        </w:rPr>
        <w:tab/>
        <w:t>Предоставлениеобеспечения питанием детей за счет средств местного бюджета в муниципальных дошкольных образовательных учреждениях и муниципальных образовательных учреждениях Чебулинского муниципального округа, реализующих основные образовательные программы дошкольного образования прекращается в случае изменения любого обстоятельства, которое послужило основанием для ее предоставления.</w:t>
      </w:r>
    </w:p>
    <w:p w:rsidR="002E70B1" w:rsidRDefault="008039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(законные представители) воспитанника обязаны в течение трех дней с момента наступления обстоятельств, влекущих изменение или прекращение прав обучающегося на предоставление питания, в письменной форме уведомить образовательное учреждение о наступлении таких обстоятельств. </w:t>
      </w:r>
    </w:p>
    <w:p w:rsidR="002E70B1" w:rsidRDefault="008039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В случае несвоевременного уведомления родителями (законными представителями) воспитанника образовательного учреждения о наступлении обстоятельств, влекущих изменение или прекращение прав обучающегося на предоставление питания, родители (законные представители) обязаны возместить расходы, направленные на предоставление питания, образовательному учреждению, с даты наступления таких обязательств. </w:t>
      </w:r>
    </w:p>
    <w:p w:rsidR="002E70B1" w:rsidRDefault="002E70B1">
      <w:pPr>
        <w:ind w:firstLine="708"/>
        <w:jc w:val="both"/>
        <w:rPr>
          <w:sz w:val="28"/>
          <w:szCs w:val="28"/>
        </w:rPr>
      </w:pPr>
    </w:p>
    <w:p w:rsidR="002E70B1" w:rsidRDefault="008039B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Контроль за организацией социальной поддержки</w:t>
      </w:r>
    </w:p>
    <w:p w:rsidR="002E70B1" w:rsidRDefault="002E70B1">
      <w:pPr>
        <w:ind w:firstLine="708"/>
        <w:jc w:val="both"/>
        <w:rPr>
          <w:sz w:val="28"/>
          <w:szCs w:val="28"/>
        </w:rPr>
      </w:pPr>
    </w:p>
    <w:p w:rsidR="002E70B1" w:rsidRDefault="008039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Руководитель образовательного учреждения несет ответственность: </w:t>
      </w:r>
    </w:p>
    <w:p w:rsidR="002E70B1" w:rsidRDefault="008039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 достоверность сведений о ежедневной фактической посещаемости и питании воспитанников;</w:t>
      </w:r>
    </w:p>
    <w:p w:rsidR="002E70B1" w:rsidRDefault="008039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целевое расходование средств, предусмотренных на предоставление питания воспитанников. </w:t>
      </w:r>
    </w:p>
    <w:p w:rsidR="002E70B1" w:rsidRDefault="008039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 Контроль за целевым использованием средств местного бюджета направленных на питание детей в муниципальных дошкольных образовательных учреждениях и муниципальных образовательных учреждениях Чебулинского муниципального округа, реализующих основные образовательные программы дошкольного образования и за соблюдением условий ее предоставления осуществляется Управлением образования администрации Чебулинского муниципального округа.</w:t>
      </w:r>
    </w:p>
    <w:p w:rsidR="002E70B1" w:rsidRDefault="002E70B1">
      <w:pPr>
        <w:jc w:val="both"/>
        <w:rPr>
          <w:sz w:val="28"/>
          <w:szCs w:val="28"/>
        </w:rPr>
      </w:pPr>
    </w:p>
    <w:p w:rsidR="002E70B1" w:rsidRDefault="002E70B1">
      <w:pPr>
        <w:jc w:val="both"/>
        <w:rPr>
          <w:sz w:val="28"/>
          <w:szCs w:val="28"/>
        </w:rPr>
      </w:pPr>
    </w:p>
    <w:p w:rsidR="002E70B1" w:rsidRDefault="002E70B1">
      <w:pPr>
        <w:jc w:val="both"/>
        <w:rPr>
          <w:sz w:val="28"/>
          <w:szCs w:val="28"/>
        </w:rPr>
      </w:pPr>
    </w:p>
    <w:p w:rsidR="002E70B1" w:rsidRDefault="008039B0">
      <w:pPr>
        <w:ind w:left="5103"/>
        <w:jc w:val="right"/>
        <w:rPr>
          <w:lang w:bidi="ru-RU"/>
        </w:rPr>
      </w:pPr>
      <w:r>
        <w:rPr>
          <w:lang w:bidi="ru-RU"/>
        </w:rPr>
        <w:t>ПРИЛОЖЕНИЕ № 1</w:t>
      </w:r>
    </w:p>
    <w:p w:rsidR="002E70B1" w:rsidRDefault="008039B0">
      <w:pPr>
        <w:ind w:left="5529"/>
        <w:jc w:val="both"/>
        <w:rPr>
          <w:sz w:val="24"/>
          <w:szCs w:val="24"/>
          <w:lang w:bidi="ru-RU"/>
        </w:rPr>
      </w:pPr>
      <w:r>
        <w:rPr>
          <w:lang w:bidi="ru-RU"/>
        </w:rPr>
        <w:t>к Порядку обеспечения питанием детей за счет средств местного бюджета в муниципальных дошкольных образовательных учреждениях и муниципальных образовательных учреждениях Чебулинского муниципального округа, реализующих основные образовательные программы дошкольного образования</w:t>
      </w:r>
    </w:p>
    <w:p w:rsidR="002E70B1" w:rsidRDefault="00C779F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Заведующему</w:t>
      </w:r>
      <w:r w:rsidR="008039B0">
        <w:rPr>
          <w:sz w:val="28"/>
          <w:szCs w:val="28"/>
        </w:rPr>
        <w:t>________________________</w:t>
      </w:r>
    </w:p>
    <w:p w:rsidR="002E70B1" w:rsidRDefault="008039B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_________________________________ </w:t>
      </w:r>
    </w:p>
    <w:p w:rsidR="002E70B1" w:rsidRDefault="008039B0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________________________________ ,</w:t>
      </w:r>
    </w:p>
    <w:p w:rsidR="002E70B1" w:rsidRDefault="008039B0">
      <w:pPr>
        <w:jc w:val="right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ФИО родителя (законного представителя)</w:t>
      </w:r>
    </w:p>
    <w:p w:rsidR="002E70B1" w:rsidRDefault="008039B0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проживающего по адресу</w:t>
      </w:r>
    </w:p>
    <w:p w:rsidR="002E70B1" w:rsidRDefault="008039B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 </w:t>
      </w:r>
    </w:p>
    <w:p w:rsidR="002E70B1" w:rsidRDefault="002E70B1">
      <w:pPr>
        <w:jc w:val="center"/>
        <w:rPr>
          <w:sz w:val="28"/>
          <w:szCs w:val="28"/>
          <w:lang w:bidi="ru-RU"/>
        </w:rPr>
      </w:pPr>
    </w:p>
    <w:p w:rsidR="002E70B1" w:rsidRDefault="008039B0">
      <w:pPr>
        <w:jc w:val="center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Заявление</w:t>
      </w:r>
    </w:p>
    <w:p w:rsidR="002E70B1" w:rsidRDefault="008039B0">
      <w:pPr>
        <w:jc w:val="center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об освобождении от родительской платы за присмотр и уход за одним ребенком в муниципальном дошкольном образовательном или муниципальном образовательном учреждении Чебулинского муниципального округа, реализующие основные образовательные программы дошкольного образования</w:t>
      </w:r>
    </w:p>
    <w:p w:rsidR="002E70B1" w:rsidRDefault="002E70B1">
      <w:pPr>
        <w:jc w:val="both"/>
        <w:rPr>
          <w:sz w:val="28"/>
          <w:szCs w:val="28"/>
          <w:lang w:bidi="ru-RU"/>
        </w:rPr>
      </w:pPr>
      <w:bookmarkStart w:id="1" w:name="bookmark0"/>
    </w:p>
    <w:p w:rsidR="002E70B1" w:rsidRDefault="008039B0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Гр.</w:t>
      </w:r>
      <w:bookmarkEnd w:id="1"/>
      <w:r>
        <w:rPr>
          <w:sz w:val="28"/>
          <w:szCs w:val="28"/>
          <w:lang w:bidi="ru-RU"/>
        </w:rPr>
        <w:t xml:space="preserve"> ___________________________________________________________</w:t>
      </w:r>
    </w:p>
    <w:p w:rsidR="002E70B1" w:rsidRDefault="008039B0">
      <w:pPr>
        <w:jc w:val="both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 xml:space="preserve">                                                Ф.И.О. (последнее при наличии)</w:t>
      </w:r>
    </w:p>
    <w:p w:rsidR="002E70B1" w:rsidRDefault="008039B0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Адрес: ________________________________________________________</w:t>
      </w:r>
    </w:p>
    <w:p w:rsidR="002E70B1" w:rsidRDefault="002E70B1">
      <w:pPr>
        <w:jc w:val="both"/>
        <w:rPr>
          <w:sz w:val="28"/>
          <w:szCs w:val="28"/>
          <w:lang w:bidi="ru-RU"/>
        </w:rPr>
      </w:pPr>
    </w:p>
    <w:p w:rsidR="002E70B1" w:rsidRDefault="008039B0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__________________________________________________________________</w:t>
      </w:r>
      <w:r>
        <w:rPr>
          <w:sz w:val="28"/>
          <w:szCs w:val="28"/>
          <w:lang w:bidi="ru-RU"/>
        </w:rPr>
        <w:tab/>
      </w:r>
    </w:p>
    <w:p w:rsidR="002E70B1" w:rsidRDefault="008039B0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Ф.И.О. (последнее при наличии) ребенка посещающего муниципальное</w:t>
      </w:r>
      <w:r>
        <w:rPr>
          <w:sz w:val="28"/>
          <w:szCs w:val="28"/>
          <w:lang w:bidi="ru-RU"/>
        </w:rPr>
        <w:br/>
        <w:t>дошкольное образовательное или муниципальное образовательное учреждение _______________________________________________________</w:t>
      </w:r>
    </w:p>
    <w:p w:rsidR="002E70B1" w:rsidRDefault="008039B0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Прошу освободить от внесения родительской оплаты за присмотр и уход</w:t>
      </w:r>
      <w:r>
        <w:rPr>
          <w:sz w:val="28"/>
          <w:szCs w:val="28"/>
          <w:lang w:bidi="ru-RU"/>
        </w:rPr>
        <w:br/>
        <w:t>одного ребенка в муниципальном дошкольном образовательном или муниципальном образовательном учреждении Чебулинского муниципального округа.</w:t>
      </w:r>
    </w:p>
    <w:p w:rsidR="002E70B1" w:rsidRDefault="008039B0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Приложение: (перечень прилагаемых документов)</w:t>
      </w:r>
    </w:p>
    <w:p w:rsidR="002E70B1" w:rsidRDefault="008039B0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__________________________________________________________________</w:t>
      </w:r>
    </w:p>
    <w:p w:rsidR="002E70B1" w:rsidRDefault="002E70B1">
      <w:pPr>
        <w:jc w:val="both"/>
        <w:rPr>
          <w:sz w:val="28"/>
          <w:szCs w:val="28"/>
          <w:lang w:bidi="ru-RU"/>
        </w:rPr>
      </w:pPr>
    </w:p>
    <w:p w:rsidR="002E70B1" w:rsidRDefault="008039B0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______________________________________________________________</w:t>
      </w:r>
    </w:p>
    <w:p w:rsidR="002E70B1" w:rsidRDefault="002E70B1">
      <w:pPr>
        <w:jc w:val="both"/>
        <w:rPr>
          <w:sz w:val="28"/>
          <w:szCs w:val="28"/>
          <w:lang w:bidi="ru-RU"/>
        </w:rPr>
      </w:pPr>
    </w:p>
    <w:p w:rsidR="002E70B1" w:rsidRDefault="008039B0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«     »</w:t>
      </w:r>
      <w:r>
        <w:rPr>
          <w:sz w:val="28"/>
          <w:szCs w:val="28"/>
          <w:lang w:bidi="ru-RU"/>
        </w:rPr>
        <w:tab/>
        <w:t xml:space="preserve">                       20___ г.</w:t>
      </w:r>
      <w:r>
        <w:rPr>
          <w:sz w:val="28"/>
          <w:szCs w:val="28"/>
          <w:lang w:bidi="ru-RU"/>
        </w:rPr>
        <w:tab/>
        <w:t xml:space="preserve">    ____________________________</w:t>
      </w:r>
    </w:p>
    <w:p w:rsidR="002E70B1" w:rsidRDefault="008039B0">
      <w:pPr>
        <w:jc w:val="both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подпись заявителя</w:t>
      </w:r>
    </w:p>
    <w:p w:rsidR="002E70B1" w:rsidRDefault="008039B0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«     »</w:t>
      </w:r>
      <w:r>
        <w:rPr>
          <w:sz w:val="28"/>
          <w:szCs w:val="28"/>
          <w:lang w:bidi="ru-RU"/>
        </w:rPr>
        <w:tab/>
        <w:t xml:space="preserve">                       20___ г.</w:t>
      </w:r>
      <w:r>
        <w:rPr>
          <w:sz w:val="28"/>
          <w:szCs w:val="28"/>
          <w:lang w:bidi="ru-RU"/>
        </w:rPr>
        <w:tab/>
      </w:r>
    </w:p>
    <w:p w:rsidR="002E70B1" w:rsidRDefault="008039B0">
      <w:pPr>
        <w:jc w:val="both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(дата регистрации заявления)</w:t>
      </w:r>
    </w:p>
    <w:p w:rsidR="002E70B1" w:rsidRDefault="002E70B1">
      <w:pPr>
        <w:jc w:val="both"/>
        <w:rPr>
          <w:sz w:val="28"/>
          <w:szCs w:val="28"/>
          <w:lang w:bidi="ru-RU"/>
        </w:rPr>
      </w:pPr>
    </w:p>
    <w:p w:rsidR="002E70B1" w:rsidRDefault="002E70B1">
      <w:pPr>
        <w:jc w:val="both"/>
        <w:rPr>
          <w:sz w:val="28"/>
          <w:szCs w:val="28"/>
          <w:lang w:bidi="ru-RU"/>
        </w:rPr>
      </w:pPr>
    </w:p>
    <w:p w:rsidR="002E70B1" w:rsidRDefault="002E70B1">
      <w:pPr>
        <w:ind w:left="5670"/>
        <w:jc w:val="right"/>
        <w:rPr>
          <w:lang w:bidi="ru-RU"/>
        </w:rPr>
      </w:pPr>
    </w:p>
    <w:p w:rsidR="002E70B1" w:rsidRDefault="008039B0">
      <w:pPr>
        <w:ind w:left="5670"/>
        <w:jc w:val="right"/>
        <w:rPr>
          <w:lang w:bidi="ru-RU"/>
        </w:rPr>
      </w:pPr>
      <w:r>
        <w:rPr>
          <w:lang w:bidi="ru-RU"/>
        </w:rPr>
        <w:t>ПРИЛОЖЕНИЕ № 2</w:t>
      </w:r>
    </w:p>
    <w:p w:rsidR="002E70B1" w:rsidRDefault="008039B0">
      <w:pPr>
        <w:ind w:left="5529"/>
        <w:jc w:val="both"/>
        <w:rPr>
          <w:lang w:bidi="ru-RU"/>
        </w:rPr>
      </w:pPr>
      <w:r>
        <w:rPr>
          <w:lang w:bidi="ru-RU"/>
        </w:rPr>
        <w:t>к Порядку обеспечения питанием детей за счет средств местного бюджета в муниципальных дошкольных образовательных учреждениях и муниципальных образовательных учреждениях Чебулинского муниципального округа, реализующих основные образовательные программы дошкольного образования</w:t>
      </w:r>
    </w:p>
    <w:p w:rsidR="002E70B1" w:rsidRDefault="002E70B1">
      <w:pPr>
        <w:ind w:left="5529"/>
        <w:jc w:val="both"/>
        <w:rPr>
          <w:sz w:val="24"/>
          <w:szCs w:val="24"/>
          <w:lang w:bidi="ru-RU"/>
        </w:rPr>
      </w:pPr>
    </w:p>
    <w:p w:rsidR="002E70B1" w:rsidRDefault="008039B0">
      <w:pPr>
        <w:ind w:left="5529"/>
        <w:jc w:val="right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lastRenderedPageBreak/>
        <w:t>Начальнику Управления образованию администра</w:t>
      </w:r>
      <w:r w:rsidR="00135E42">
        <w:rPr>
          <w:sz w:val="24"/>
          <w:szCs w:val="24"/>
          <w:lang w:bidi="ru-RU"/>
        </w:rPr>
        <w:t xml:space="preserve">ции Чебулинского  муниципального </w:t>
      </w:r>
      <w:r>
        <w:rPr>
          <w:sz w:val="24"/>
          <w:szCs w:val="24"/>
          <w:lang w:bidi="ru-RU"/>
        </w:rPr>
        <w:t>округа Погожевой Л.Н.</w:t>
      </w:r>
    </w:p>
    <w:p w:rsidR="002E70B1" w:rsidRDefault="002E70B1">
      <w:pPr>
        <w:ind w:left="5529"/>
        <w:jc w:val="both"/>
        <w:rPr>
          <w:sz w:val="24"/>
          <w:szCs w:val="24"/>
          <w:lang w:bidi="ru-RU"/>
        </w:rPr>
      </w:pPr>
    </w:p>
    <w:p w:rsidR="002E70B1" w:rsidRDefault="008039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 воспитанников в дошкольном или образовательном учреждении на бесплатное питание за счет средств местного бюджета</w:t>
      </w:r>
    </w:p>
    <w:p w:rsidR="002E70B1" w:rsidRDefault="002E70B1">
      <w:pPr>
        <w:jc w:val="both"/>
        <w:rPr>
          <w:b/>
          <w:sz w:val="28"/>
          <w:szCs w:val="28"/>
        </w:rPr>
      </w:pPr>
    </w:p>
    <w:p w:rsidR="002E70B1" w:rsidRDefault="008039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______________20___год</w:t>
      </w:r>
    </w:p>
    <w:p w:rsidR="002E70B1" w:rsidRDefault="008039B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месяц</w:t>
      </w:r>
    </w:p>
    <w:p w:rsidR="002E70B1" w:rsidRDefault="008039B0">
      <w:pPr>
        <w:jc w:val="both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____________________________________________________________</w:t>
      </w:r>
    </w:p>
    <w:p w:rsidR="002E70B1" w:rsidRDefault="008039B0">
      <w:pPr>
        <w:jc w:val="center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образовательное учреждение</w:t>
      </w:r>
    </w:p>
    <w:p w:rsidR="002E70B1" w:rsidRDefault="002E70B1">
      <w:pPr>
        <w:jc w:val="both"/>
        <w:rPr>
          <w:b/>
          <w:sz w:val="28"/>
          <w:szCs w:val="28"/>
          <w:lang w:bidi="ru-RU"/>
        </w:rPr>
      </w:pPr>
    </w:p>
    <w:tbl>
      <w:tblPr>
        <w:tblStyle w:val="af7"/>
        <w:tblW w:w="9543" w:type="dxa"/>
        <w:tblLayout w:type="fixed"/>
        <w:tblLook w:val="04A0"/>
      </w:tblPr>
      <w:tblGrid>
        <w:gridCol w:w="619"/>
        <w:gridCol w:w="2891"/>
        <w:gridCol w:w="1385"/>
        <w:gridCol w:w="2301"/>
        <w:gridCol w:w="1276"/>
        <w:gridCol w:w="1071"/>
      </w:tblGrid>
      <w:tr w:rsidR="002E70B1">
        <w:tc>
          <w:tcPr>
            <w:tcW w:w="619" w:type="dxa"/>
          </w:tcPr>
          <w:p w:rsidR="002E70B1" w:rsidRDefault="008039B0">
            <w:pPr>
              <w:jc w:val="both"/>
              <w:rPr>
                <w:b/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п/п</w:t>
            </w:r>
          </w:p>
        </w:tc>
        <w:tc>
          <w:tcPr>
            <w:tcW w:w="2891" w:type="dxa"/>
          </w:tcPr>
          <w:p w:rsidR="002E70B1" w:rsidRDefault="008039B0">
            <w:pPr>
              <w:jc w:val="both"/>
              <w:rPr>
                <w:b/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ФИО обучающегося</w:t>
            </w:r>
          </w:p>
        </w:tc>
        <w:tc>
          <w:tcPr>
            <w:tcW w:w="1385" w:type="dxa"/>
          </w:tcPr>
          <w:p w:rsidR="002E70B1" w:rsidRDefault="008039B0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Дата рождения</w:t>
            </w:r>
          </w:p>
        </w:tc>
        <w:tc>
          <w:tcPr>
            <w:tcW w:w="2301" w:type="dxa"/>
          </w:tcPr>
          <w:p w:rsidR="002E70B1" w:rsidRDefault="008039B0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СНИЛС воспитанника</w:t>
            </w:r>
          </w:p>
        </w:tc>
        <w:tc>
          <w:tcPr>
            <w:tcW w:w="1276" w:type="dxa"/>
          </w:tcPr>
          <w:p w:rsidR="002E70B1" w:rsidRDefault="008039B0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Количество дней</w:t>
            </w:r>
          </w:p>
        </w:tc>
        <w:tc>
          <w:tcPr>
            <w:tcW w:w="1071" w:type="dxa"/>
          </w:tcPr>
          <w:p w:rsidR="002E70B1" w:rsidRDefault="008039B0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Общая сумма, рублей</w:t>
            </w:r>
          </w:p>
        </w:tc>
      </w:tr>
      <w:tr w:rsidR="002E70B1">
        <w:tc>
          <w:tcPr>
            <w:tcW w:w="9543" w:type="dxa"/>
            <w:gridSpan w:val="6"/>
            <w:vAlign w:val="center"/>
          </w:tcPr>
          <w:p w:rsidR="002E70B1" w:rsidRDefault="008039B0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дети-инвалиды</w:t>
            </w:r>
          </w:p>
        </w:tc>
      </w:tr>
      <w:tr w:rsidR="002E70B1">
        <w:tc>
          <w:tcPr>
            <w:tcW w:w="619" w:type="dxa"/>
          </w:tcPr>
          <w:p w:rsidR="002E70B1" w:rsidRDefault="002E70B1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  <w:tc>
          <w:tcPr>
            <w:tcW w:w="2891" w:type="dxa"/>
          </w:tcPr>
          <w:p w:rsidR="002E70B1" w:rsidRDefault="002E70B1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  <w:tc>
          <w:tcPr>
            <w:tcW w:w="1385" w:type="dxa"/>
          </w:tcPr>
          <w:p w:rsidR="002E70B1" w:rsidRDefault="002E70B1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  <w:tc>
          <w:tcPr>
            <w:tcW w:w="2301" w:type="dxa"/>
          </w:tcPr>
          <w:p w:rsidR="002E70B1" w:rsidRDefault="002E70B1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  <w:tc>
          <w:tcPr>
            <w:tcW w:w="1276" w:type="dxa"/>
          </w:tcPr>
          <w:p w:rsidR="002E70B1" w:rsidRDefault="002E70B1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  <w:tc>
          <w:tcPr>
            <w:tcW w:w="1071" w:type="dxa"/>
          </w:tcPr>
          <w:p w:rsidR="002E70B1" w:rsidRDefault="002E70B1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</w:tr>
      <w:tr w:rsidR="002E70B1">
        <w:tc>
          <w:tcPr>
            <w:tcW w:w="619" w:type="dxa"/>
          </w:tcPr>
          <w:p w:rsidR="002E70B1" w:rsidRDefault="002E70B1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  <w:tc>
          <w:tcPr>
            <w:tcW w:w="2891" w:type="dxa"/>
          </w:tcPr>
          <w:p w:rsidR="002E70B1" w:rsidRDefault="002E70B1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  <w:tc>
          <w:tcPr>
            <w:tcW w:w="1385" w:type="dxa"/>
          </w:tcPr>
          <w:p w:rsidR="002E70B1" w:rsidRDefault="002E70B1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  <w:tc>
          <w:tcPr>
            <w:tcW w:w="2301" w:type="dxa"/>
          </w:tcPr>
          <w:p w:rsidR="002E70B1" w:rsidRDefault="002E70B1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  <w:tc>
          <w:tcPr>
            <w:tcW w:w="1276" w:type="dxa"/>
          </w:tcPr>
          <w:p w:rsidR="002E70B1" w:rsidRDefault="002E70B1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  <w:tc>
          <w:tcPr>
            <w:tcW w:w="1071" w:type="dxa"/>
          </w:tcPr>
          <w:p w:rsidR="002E70B1" w:rsidRDefault="002E70B1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</w:tr>
      <w:tr w:rsidR="002E70B1">
        <w:tc>
          <w:tcPr>
            <w:tcW w:w="7196" w:type="dxa"/>
            <w:gridSpan w:val="4"/>
          </w:tcPr>
          <w:p w:rsidR="002E70B1" w:rsidRDefault="008039B0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Итого:</w:t>
            </w:r>
          </w:p>
        </w:tc>
        <w:tc>
          <w:tcPr>
            <w:tcW w:w="1276" w:type="dxa"/>
          </w:tcPr>
          <w:p w:rsidR="002E70B1" w:rsidRDefault="002E70B1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  <w:tc>
          <w:tcPr>
            <w:tcW w:w="1071" w:type="dxa"/>
          </w:tcPr>
          <w:p w:rsidR="002E70B1" w:rsidRDefault="002E70B1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</w:tr>
      <w:tr w:rsidR="002E70B1">
        <w:tc>
          <w:tcPr>
            <w:tcW w:w="9543" w:type="dxa"/>
            <w:gridSpan w:val="6"/>
          </w:tcPr>
          <w:p w:rsidR="002E70B1" w:rsidRDefault="008039B0">
            <w:pPr>
              <w:jc w:val="center"/>
              <w:rPr>
                <w:b/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дети-сироты и дети, оставшиеся без попечения родителей</w:t>
            </w:r>
          </w:p>
        </w:tc>
      </w:tr>
      <w:tr w:rsidR="002E70B1">
        <w:tc>
          <w:tcPr>
            <w:tcW w:w="619" w:type="dxa"/>
          </w:tcPr>
          <w:p w:rsidR="002E70B1" w:rsidRDefault="002E70B1">
            <w:pPr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2891" w:type="dxa"/>
          </w:tcPr>
          <w:p w:rsidR="002E70B1" w:rsidRDefault="002E70B1">
            <w:pPr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1385" w:type="dxa"/>
          </w:tcPr>
          <w:p w:rsidR="002E70B1" w:rsidRDefault="002E70B1">
            <w:pPr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2301" w:type="dxa"/>
          </w:tcPr>
          <w:p w:rsidR="002E70B1" w:rsidRDefault="002E70B1">
            <w:pPr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1276" w:type="dxa"/>
          </w:tcPr>
          <w:p w:rsidR="002E70B1" w:rsidRDefault="002E70B1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  <w:tc>
          <w:tcPr>
            <w:tcW w:w="1071" w:type="dxa"/>
          </w:tcPr>
          <w:p w:rsidR="002E70B1" w:rsidRDefault="002E70B1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</w:tr>
      <w:tr w:rsidR="002E70B1">
        <w:tc>
          <w:tcPr>
            <w:tcW w:w="619" w:type="dxa"/>
          </w:tcPr>
          <w:p w:rsidR="002E70B1" w:rsidRDefault="002E70B1">
            <w:pPr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2891" w:type="dxa"/>
          </w:tcPr>
          <w:p w:rsidR="002E70B1" w:rsidRDefault="002E70B1">
            <w:pPr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1385" w:type="dxa"/>
          </w:tcPr>
          <w:p w:rsidR="002E70B1" w:rsidRDefault="002E70B1">
            <w:pPr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2301" w:type="dxa"/>
          </w:tcPr>
          <w:p w:rsidR="002E70B1" w:rsidRDefault="002E70B1">
            <w:pPr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1276" w:type="dxa"/>
          </w:tcPr>
          <w:p w:rsidR="002E70B1" w:rsidRDefault="002E70B1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  <w:tc>
          <w:tcPr>
            <w:tcW w:w="1071" w:type="dxa"/>
          </w:tcPr>
          <w:p w:rsidR="002E70B1" w:rsidRDefault="002E70B1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</w:tr>
      <w:tr w:rsidR="002E70B1">
        <w:tc>
          <w:tcPr>
            <w:tcW w:w="7196" w:type="dxa"/>
            <w:gridSpan w:val="4"/>
          </w:tcPr>
          <w:p w:rsidR="002E70B1" w:rsidRDefault="008039B0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Итого:</w:t>
            </w:r>
          </w:p>
        </w:tc>
        <w:tc>
          <w:tcPr>
            <w:tcW w:w="1276" w:type="dxa"/>
          </w:tcPr>
          <w:p w:rsidR="002E70B1" w:rsidRDefault="002E70B1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  <w:tc>
          <w:tcPr>
            <w:tcW w:w="1071" w:type="dxa"/>
          </w:tcPr>
          <w:p w:rsidR="002E70B1" w:rsidRDefault="002E70B1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</w:tr>
      <w:tr w:rsidR="002E70B1">
        <w:tc>
          <w:tcPr>
            <w:tcW w:w="9543" w:type="dxa"/>
            <w:gridSpan w:val="6"/>
          </w:tcPr>
          <w:p w:rsidR="002E70B1" w:rsidRDefault="008039B0">
            <w:pPr>
              <w:jc w:val="center"/>
              <w:rPr>
                <w:b/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дети с туберкулезной интоксикацией</w:t>
            </w:r>
          </w:p>
        </w:tc>
      </w:tr>
      <w:tr w:rsidR="002E70B1">
        <w:tc>
          <w:tcPr>
            <w:tcW w:w="619" w:type="dxa"/>
          </w:tcPr>
          <w:p w:rsidR="002E70B1" w:rsidRDefault="002E70B1">
            <w:pPr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2891" w:type="dxa"/>
          </w:tcPr>
          <w:p w:rsidR="002E70B1" w:rsidRDefault="002E70B1">
            <w:pPr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1385" w:type="dxa"/>
          </w:tcPr>
          <w:p w:rsidR="002E70B1" w:rsidRDefault="002E70B1">
            <w:pPr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2301" w:type="dxa"/>
          </w:tcPr>
          <w:p w:rsidR="002E70B1" w:rsidRDefault="002E70B1">
            <w:pPr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1276" w:type="dxa"/>
          </w:tcPr>
          <w:p w:rsidR="002E70B1" w:rsidRDefault="002E70B1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  <w:tc>
          <w:tcPr>
            <w:tcW w:w="1071" w:type="dxa"/>
          </w:tcPr>
          <w:p w:rsidR="002E70B1" w:rsidRDefault="002E70B1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</w:tr>
      <w:tr w:rsidR="002E70B1">
        <w:tc>
          <w:tcPr>
            <w:tcW w:w="619" w:type="dxa"/>
          </w:tcPr>
          <w:p w:rsidR="002E70B1" w:rsidRDefault="002E70B1">
            <w:pPr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2891" w:type="dxa"/>
          </w:tcPr>
          <w:p w:rsidR="002E70B1" w:rsidRDefault="002E70B1">
            <w:pPr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1385" w:type="dxa"/>
          </w:tcPr>
          <w:p w:rsidR="002E70B1" w:rsidRDefault="002E70B1">
            <w:pPr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2301" w:type="dxa"/>
          </w:tcPr>
          <w:p w:rsidR="002E70B1" w:rsidRDefault="002E70B1">
            <w:pPr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1276" w:type="dxa"/>
          </w:tcPr>
          <w:p w:rsidR="002E70B1" w:rsidRDefault="002E70B1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  <w:tc>
          <w:tcPr>
            <w:tcW w:w="1071" w:type="dxa"/>
          </w:tcPr>
          <w:p w:rsidR="002E70B1" w:rsidRDefault="002E70B1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</w:tr>
      <w:tr w:rsidR="002E70B1">
        <w:tc>
          <w:tcPr>
            <w:tcW w:w="7196" w:type="dxa"/>
            <w:gridSpan w:val="4"/>
          </w:tcPr>
          <w:p w:rsidR="002E70B1" w:rsidRDefault="008039B0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Итого:</w:t>
            </w:r>
          </w:p>
        </w:tc>
        <w:tc>
          <w:tcPr>
            <w:tcW w:w="1276" w:type="dxa"/>
          </w:tcPr>
          <w:p w:rsidR="002E70B1" w:rsidRDefault="002E70B1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  <w:tc>
          <w:tcPr>
            <w:tcW w:w="1071" w:type="dxa"/>
          </w:tcPr>
          <w:p w:rsidR="002E70B1" w:rsidRDefault="002E70B1">
            <w:pPr>
              <w:jc w:val="both"/>
              <w:rPr>
                <w:b/>
                <w:sz w:val="28"/>
                <w:szCs w:val="28"/>
                <w:lang w:bidi="ru-RU"/>
              </w:rPr>
            </w:pPr>
          </w:p>
        </w:tc>
      </w:tr>
    </w:tbl>
    <w:p w:rsidR="002E70B1" w:rsidRDefault="002E70B1">
      <w:pPr>
        <w:jc w:val="both"/>
        <w:rPr>
          <w:b/>
          <w:sz w:val="28"/>
          <w:szCs w:val="28"/>
          <w:lang w:bidi="ru-RU"/>
        </w:rPr>
      </w:pPr>
    </w:p>
    <w:p w:rsidR="002E70B1" w:rsidRDefault="002E70B1">
      <w:pPr>
        <w:jc w:val="both"/>
        <w:rPr>
          <w:b/>
          <w:sz w:val="28"/>
          <w:szCs w:val="28"/>
          <w:lang w:bidi="ru-RU"/>
        </w:rPr>
      </w:pPr>
    </w:p>
    <w:p w:rsidR="002E70B1" w:rsidRDefault="002E70B1">
      <w:pPr>
        <w:jc w:val="both"/>
        <w:rPr>
          <w:b/>
          <w:sz w:val="28"/>
          <w:szCs w:val="28"/>
          <w:lang w:bidi="ru-RU"/>
        </w:rPr>
      </w:pPr>
    </w:p>
    <w:p w:rsidR="002E70B1" w:rsidRDefault="00593552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8039B0">
        <w:rPr>
          <w:sz w:val="28"/>
          <w:szCs w:val="28"/>
        </w:rPr>
        <w:t xml:space="preserve"> ОУ__________________________ФИО</w:t>
      </w:r>
    </w:p>
    <w:p w:rsidR="002E70B1" w:rsidRDefault="002E70B1">
      <w:pPr>
        <w:jc w:val="both"/>
        <w:rPr>
          <w:sz w:val="28"/>
          <w:szCs w:val="28"/>
          <w:lang w:bidi="ru-RU"/>
        </w:rPr>
      </w:pPr>
    </w:p>
    <w:p w:rsidR="002E70B1" w:rsidRDefault="008039B0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за организацию</w:t>
      </w:r>
    </w:p>
    <w:p w:rsidR="002E70B1" w:rsidRDefault="008039B0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предоставление информации по питанию</w:t>
      </w:r>
      <w:r>
        <w:rPr>
          <w:sz w:val="28"/>
          <w:szCs w:val="28"/>
          <w:lang w:bidi="ru-RU"/>
        </w:rPr>
        <w:t xml:space="preserve"> ________________________ФИО</w:t>
      </w:r>
    </w:p>
    <w:sectPr w:rsidR="002E70B1" w:rsidSect="00D613DA">
      <w:headerReference w:type="even" r:id="rId10"/>
      <w:headerReference w:type="first" r:id="rId11"/>
      <w:pgSz w:w="11906" w:h="16838" w:code="9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FD2" w:rsidRDefault="00014FD2">
      <w:r>
        <w:separator/>
      </w:r>
    </w:p>
  </w:endnote>
  <w:endnote w:type="continuationSeparator" w:id="1">
    <w:p w:rsidR="00014FD2" w:rsidRDefault="00014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journal">
    <w:altName w:val="Wingdings 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ys text">
    <w:altName w:val="Wingdings 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FD2" w:rsidRDefault="00014FD2">
      <w:r>
        <w:separator/>
      </w:r>
    </w:p>
  </w:footnote>
  <w:footnote w:type="continuationSeparator" w:id="1">
    <w:p w:rsidR="00014FD2" w:rsidRDefault="00014F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0B1" w:rsidRDefault="001E7B35">
    <w:pPr>
      <w:rPr>
        <w:sz w:val="2"/>
        <w:szCs w:val="2"/>
      </w:rPr>
    </w:pPr>
    <w:r w:rsidRPr="001E7B35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0" o:spid="_x0000_s2050" type="#_x0000_t202" style="position:absolute;margin-left:36pt;margin-top:57.1pt;width:274.6pt;height:13.4pt;z-index:251657216;visibility:visible;mso-wrap-distance-left:5pt;mso-wrap-distance-right:5pt;mso-position-horizontal-relative:page;mso-position-vertical-relative:page" filled="f" stroked="f">
          <v:textbox inset="0,0,0,0">
            <w:txbxContent>
              <w:p w:rsidR="001E7B35" w:rsidRDefault="00014FD2">
                <w:r>
                  <w:t>АДМИНИСТРАЦИЯ ГОРОДА КЕМЕРОВО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0B1" w:rsidRDefault="001E7B35">
    <w:pPr>
      <w:rPr>
        <w:sz w:val="2"/>
        <w:szCs w:val="2"/>
      </w:rPr>
    </w:pPr>
    <w:r w:rsidRPr="001E7B35"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2049" type="#_x0000_t202" style="position:absolute;margin-left:55.9pt;margin-top:22.6pt;width:189.1pt;height:9.8pt;z-index:251658240;visibility:visible;mso-wrap-distance-left:5pt;mso-wrap-distance-right:5pt;mso-position-horizontal-relative:page;mso-position-vertical-relative:page" filled="f" stroked="f">
          <v:textbox inset="0,0,0,0">
            <w:txbxContent>
              <w:p w:rsidR="001E7B35" w:rsidRDefault="001E7B35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80275"/>
    <w:multiLevelType w:val="hybridMultilevel"/>
    <w:tmpl w:val="CB60AD58"/>
    <w:lvl w:ilvl="0" w:tplc="8F400918">
      <w:start w:val="1"/>
      <w:numFmt w:val="decimal"/>
      <w:lvlText w:val="2.3.%1.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2DA22F4E">
      <w:start w:val="1"/>
      <w:numFmt w:val="decimal"/>
      <w:lvlText w:val=""/>
      <w:lvlJc w:val="left"/>
    </w:lvl>
    <w:lvl w:ilvl="2" w:tplc="3F946982">
      <w:start w:val="1"/>
      <w:numFmt w:val="decimal"/>
      <w:lvlText w:val=""/>
      <w:lvlJc w:val="left"/>
    </w:lvl>
    <w:lvl w:ilvl="3" w:tplc="042C869C">
      <w:start w:val="1"/>
      <w:numFmt w:val="decimal"/>
      <w:lvlText w:val=""/>
      <w:lvlJc w:val="left"/>
    </w:lvl>
    <w:lvl w:ilvl="4" w:tplc="B288B97A">
      <w:start w:val="1"/>
      <w:numFmt w:val="decimal"/>
      <w:lvlText w:val=""/>
      <w:lvlJc w:val="left"/>
    </w:lvl>
    <w:lvl w:ilvl="5" w:tplc="ECA05AD8">
      <w:start w:val="1"/>
      <w:numFmt w:val="decimal"/>
      <w:lvlText w:val=""/>
      <w:lvlJc w:val="left"/>
    </w:lvl>
    <w:lvl w:ilvl="6" w:tplc="6DD4C316">
      <w:start w:val="1"/>
      <w:numFmt w:val="decimal"/>
      <w:lvlText w:val=""/>
      <w:lvlJc w:val="left"/>
    </w:lvl>
    <w:lvl w:ilvl="7" w:tplc="B398659A">
      <w:start w:val="1"/>
      <w:numFmt w:val="decimal"/>
      <w:lvlText w:val=""/>
      <w:lvlJc w:val="left"/>
    </w:lvl>
    <w:lvl w:ilvl="8" w:tplc="475AC4F4">
      <w:start w:val="1"/>
      <w:numFmt w:val="decimal"/>
      <w:lvlText w:val=""/>
      <w:lvlJc w:val="left"/>
    </w:lvl>
  </w:abstractNum>
  <w:abstractNum w:abstractNumId="1">
    <w:nsid w:val="3599605E"/>
    <w:multiLevelType w:val="hybridMultilevel"/>
    <w:tmpl w:val="9E2A406A"/>
    <w:lvl w:ilvl="0" w:tplc="B030C2B6">
      <w:start w:val="1"/>
      <w:numFmt w:val="decimal"/>
      <w:lvlText w:val="2.4.%1.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5984B6CE">
      <w:start w:val="1"/>
      <w:numFmt w:val="decimal"/>
      <w:lvlText w:val=""/>
      <w:lvlJc w:val="left"/>
    </w:lvl>
    <w:lvl w:ilvl="2" w:tplc="90685F28">
      <w:start w:val="1"/>
      <w:numFmt w:val="decimal"/>
      <w:lvlText w:val=""/>
      <w:lvlJc w:val="left"/>
    </w:lvl>
    <w:lvl w:ilvl="3" w:tplc="1AB611C4">
      <w:start w:val="1"/>
      <w:numFmt w:val="decimal"/>
      <w:lvlText w:val=""/>
      <w:lvlJc w:val="left"/>
    </w:lvl>
    <w:lvl w:ilvl="4" w:tplc="E7EE5A76">
      <w:start w:val="1"/>
      <w:numFmt w:val="decimal"/>
      <w:lvlText w:val=""/>
      <w:lvlJc w:val="left"/>
    </w:lvl>
    <w:lvl w:ilvl="5" w:tplc="BDB0C074">
      <w:start w:val="1"/>
      <w:numFmt w:val="decimal"/>
      <w:lvlText w:val=""/>
      <w:lvlJc w:val="left"/>
    </w:lvl>
    <w:lvl w:ilvl="6" w:tplc="D842F1A2">
      <w:start w:val="1"/>
      <w:numFmt w:val="decimal"/>
      <w:lvlText w:val=""/>
      <w:lvlJc w:val="left"/>
    </w:lvl>
    <w:lvl w:ilvl="7" w:tplc="5AD03B90">
      <w:start w:val="1"/>
      <w:numFmt w:val="decimal"/>
      <w:lvlText w:val=""/>
      <w:lvlJc w:val="left"/>
    </w:lvl>
    <w:lvl w:ilvl="8" w:tplc="92B6CEC8">
      <w:start w:val="1"/>
      <w:numFmt w:val="decimal"/>
      <w:lvlText w:val=""/>
      <w:lvlJc w:val="left"/>
    </w:lvl>
  </w:abstractNum>
  <w:abstractNum w:abstractNumId="2">
    <w:nsid w:val="3B1C599A"/>
    <w:multiLevelType w:val="multilevel"/>
    <w:tmpl w:val="079C352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>
    <w:nsid w:val="41243105"/>
    <w:multiLevelType w:val="hybridMultilevel"/>
    <w:tmpl w:val="7C5E858E"/>
    <w:lvl w:ilvl="0" w:tplc="36D283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764C62">
      <w:start w:val="1"/>
      <w:numFmt w:val="lowerLetter"/>
      <w:lvlText w:val="%2."/>
      <w:lvlJc w:val="left"/>
      <w:pPr>
        <w:ind w:left="1440" w:hanging="360"/>
      </w:pPr>
    </w:lvl>
    <w:lvl w:ilvl="2" w:tplc="B3148C34">
      <w:start w:val="1"/>
      <w:numFmt w:val="lowerRoman"/>
      <w:lvlText w:val="%3."/>
      <w:lvlJc w:val="right"/>
      <w:pPr>
        <w:ind w:left="2160" w:hanging="180"/>
      </w:pPr>
    </w:lvl>
    <w:lvl w:ilvl="3" w:tplc="35542E92">
      <w:start w:val="1"/>
      <w:numFmt w:val="decimal"/>
      <w:lvlText w:val="%4."/>
      <w:lvlJc w:val="left"/>
      <w:pPr>
        <w:ind w:left="2880" w:hanging="360"/>
      </w:pPr>
    </w:lvl>
    <w:lvl w:ilvl="4" w:tplc="ED2AF220">
      <w:start w:val="1"/>
      <w:numFmt w:val="lowerLetter"/>
      <w:lvlText w:val="%5."/>
      <w:lvlJc w:val="left"/>
      <w:pPr>
        <w:ind w:left="3600" w:hanging="360"/>
      </w:pPr>
    </w:lvl>
    <w:lvl w:ilvl="5" w:tplc="7E26E682">
      <w:start w:val="1"/>
      <w:numFmt w:val="lowerRoman"/>
      <w:lvlText w:val="%6."/>
      <w:lvlJc w:val="right"/>
      <w:pPr>
        <w:ind w:left="4320" w:hanging="180"/>
      </w:pPr>
    </w:lvl>
    <w:lvl w:ilvl="6" w:tplc="B14A0A3A">
      <w:start w:val="1"/>
      <w:numFmt w:val="decimal"/>
      <w:lvlText w:val="%7."/>
      <w:lvlJc w:val="left"/>
      <w:pPr>
        <w:ind w:left="5040" w:hanging="360"/>
      </w:pPr>
    </w:lvl>
    <w:lvl w:ilvl="7" w:tplc="CBD8D8EA">
      <w:start w:val="1"/>
      <w:numFmt w:val="lowerLetter"/>
      <w:lvlText w:val="%8."/>
      <w:lvlJc w:val="left"/>
      <w:pPr>
        <w:ind w:left="5760" w:hanging="360"/>
      </w:pPr>
    </w:lvl>
    <w:lvl w:ilvl="8" w:tplc="396899B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E70B1"/>
    <w:rsid w:val="00014FD2"/>
    <w:rsid w:val="00135E42"/>
    <w:rsid w:val="00191570"/>
    <w:rsid w:val="001B0CFB"/>
    <w:rsid w:val="001D7041"/>
    <w:rsid w:val="001E7B35"/>
    <w:rsid w:val="002E70B1"/>
    <w:rsid w:val="004646BF"/>
    <w:rsid w:val="004A7B80"/>
    <w:rsid w:val="005009E1"/>
    <w:rsid w:val="00541232"/>
    <w:rsid w:val="00593552"/>
    <w:rsid w:val="005D01EA"/>
    <w:rsid w:val="008039B0"/>
    <w:rsid w:val="008B476A"/>
    <w:rsid w:val="009959D5"/>
    <w:rsid w:val="00AF350C"/>
    <w:rsid w:val="00C779F7"/>
    <w:rsid w:val="00D201A1"/>
    <w:rsid w:val="00D613DA"/>
    <w:rsid w:val="00F57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B3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E7B3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E7B3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E7B3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rsid w:val="001E7B35"/>
    <w:pPr>
      <w:spacing w:before="240" w:after="60"/>
      <w:outlineLvl w:val="4"/>
    </w:pPr>
    <w:rPr>
      <w:rFonts w:eastAsia="SimSu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uiPriority w:val="9"/>
    <w:unhideWhenUsed/>
    <w:qFormat/>
    <w:rsid w:val="001E7B3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E7B3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1E7B3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1E7B3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B35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E7B35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1E7B3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E7B3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1E7B3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E7B3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E7B3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E7B3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E7B35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1E7B35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1E7B35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E7B35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E7B35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E7B35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E7B35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E7B35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E7B3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E7B35"/>
    <w:rPr>
      <w:i/>
    </w:rPr>
  </w:style>
  <w:style w:type="character" w:customStyle="1" w:styleId="HeaderChar">
    <w:name w:val="Header Char"/>
    <w:basedOn w:val="a0"/>
    <w:uiPriority w:val="99"/>
    <w:rsid w:val="001E7B35"/>
  </w:style>
  <w:style w:type="character" w:customStyle="1" w:styleId="FooterChar">
    <w:name w:val="Footer Char"/>
    <w:basedOn w:val="a0"/>
    <w:uiPriority w:val="99"/>
    <w:rsid w:val="001E7B35"/>
  </w:style>
  <w:style w:type="paragraph" w:styleId="aa">
    <w:name w:val="caption"/>
    <w:basedOn w:val="a"/>
    <w:next w:val="a"/>
    <w:uiPriority w:val="35"/>
    <w:semiHidden/>
    <w:unhideWhenUsed/>
    <w:qFormat/>
    <w:rsid w:val="001E7B3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1E7B35"/>
  </w:style>
  <w:style w:type="table" w:customStyle="1" w:styleId="TableGridLight">
    <w:name w:val="Table Grid Light"/>
    <w:basedOn w:val="a1"/>
    <w:uiPriority w:val="59"/>
    <w:rsid w:val="001E7B3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E7B35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E7B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E7B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E7B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E7B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E7B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E7B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E7B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E7B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E7B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E7B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E7B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E7B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E7B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E7B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E7B35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E7B3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1E7B35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1E7B35"/>
    <w:rPr>
      <w:sz w:val="18"/>
    </w:rPr>
  </w:style>
  <w:style w:type="character" w:styleId="ad">
    <w:name w:val="footnote reference"/>
    <w:basedOn w:val="a0"/>
    <w:uiPriority w:val="99"/>
    <w:unhideWhenUsed/>
    <w:rsid w:val="001E7B35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1E7B35"/>
  </w:style>
  <w:style w:type="character" w:customStyle="1" w:styleId="af">
    <w:name w:val="Текст концевой сноски Знак"/>
    <w:link w:val="ae"/>
    <w:uiPriority w:val="99"/>
    <w:rsid w:val="001E7B35"/>
    <w:rPr>
      <w:sz w:val="20"/>
    </w:rPr>
  </w:style>
  <w:style w:type="character" w:styleId="af0">
    <w:name w:val="endnote reference"/>
    <w:basedOn w:val="a0"/>
    <w:uiPriority w:val="99"/>
    <w:semiHidden/>
    <w:unhideWhenUsed/>
    <w:rsid w:val="001E7B35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1E7B35"/>
    <w:pPr>
      <w:spacing w:after="57"/>
    </w:pPr>
  </w:style>
  <w:style w:type="paragraph" w:styleId="23">
    <w:name w:val="toc 2"/>
    <w:basedOn w:val="a"/>
    <w:next w:val="a"/>
    <w:uiPriority w:val="39"/>
    <w:unhideWhenUsed/>
    <w:rsid w:val="001E7B35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1E7B35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1E7B35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1E7B35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E7B35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E7B35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E7B35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E7B35"/>
    <w:pPr>
      <w:spacing w:after="57"/>
      <w:ind w:left="2268"/>
    </w:pPr>
  </w:style>
  <w:style w:type="paragraph" w:styleId="af1">
    <w:name w:val="TOC Heading"/>
    <w:uiPriority w:val="39"/>
    <w:unhideWhenUsed/>
    <w:rsid w:val="001E7B35"/>
  </w:style>
  <w:style w:type="paragraph" w:styleId="af2">
    <w:name w:val="table of figures"/>
    <w:basedOn w:val="a"/>
    <w:next w:val="a"/>
    <w:uiPriority w:val="99"/>
    <w:unhideWhenUsed/>
    <w:rsid w:val="001E7B35"/>
  </w:style>
  <w:style w:type="character" w:customStyle="1" w:styleId="50">
    <w:name w:val="Заголовок 5 Знак"/>
    <w:basedOn w:val="a0"/>
    <w:link w:val="5"/>
    <w:rsid w:val="001E7B35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12">
    <w:name w:val="Обычный1"/>
    <w:rsid w:val="001E7B35"/>
    <w:pPr>
      <w:widowControl w:val="0"/>
      <w:spacing w:after="0" w:line="240" w:lineRule="auto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customStyle="1" w:styleId="Iauiue">
    <w:name w:val="Iau?iue"/>
    <w:rsid w:val="001E7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E7B3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E7B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6">
    <w:name w:val="Font Style26"/>
    <w:basedOn w:val="a0"/>
    <w:uiPriority w:val="99"/>
    <w:rsid w:val="001E7B35"/>
    <w:rPr>
      <w:rFonts w:ascii="Times New Roman" w:hAnsi="Times New Roman" w:cs="Times New Roman" w:hint="default"/>
      <w:color w:val="000000"/>
      <w:sz w:val="28"/>
      <w:szCs w:val="28"/>
    </w:rPr>
  </w:style>
  <w:style w:type="character" w:styleId="af5">
    <w:name w:val="Hyperlink"/>
    <w:basedOn w:val="a0"/>
    <w:uiPriority w:val="99"/>
    <w:unhideWhenUsed/>
    <w:rsid w:val="001E7B35"/>
    <w:rPr>
      <w:color w:val="0000FF" w:themeColor="hyperlink"/>
      <w:u w:val="single"/>
    </w:rPr>
  </w:style>
  <w:style w:type="paragraph" w:styleId="af6">
    <w:name w:val="List Paragraph"/>
    <w:basedOn w:val="a"/>
    <w:uiPriority w:val="34"/>
    <w:qFormat/>
    <w:rsid w:val="001E7B35"/>
    <w:pPr>
      <w:ind w:left="720"/>
      <w:contextualSpacing/>
    </w:pPr>
  </w:style>
  <w:style w:type="table" w:styleId="af7">
    <w:name w:val="Table Grid"/>
    <w:basedOn w:val="a1"/>
    <w:uiPriority w:val="59"/>
    <w:rsid w:val="001E7B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1E7B35"/>
    <w:rPr>
      <w:rFonts w:ascii="Arial" w:eastAsia="Arial" w:hAnsi="Arial" w:cs="Arial"/>
      <w:sz w:val="22"/>
      <w:szCs w:val="22"/>
      <w:u w:val="none"/>
    </w:rPr>
  </w:style>
  <w:style w:type="character" w:customStyle="1" w:styleId="42">
    <w:name w:val="Основной текст (4)_"/>
    <w:basedOn w:val="a0"/>
    <w:link w:val="43"/>
    <w:rsid w:val="001E7B35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8">
    <w:name w:val="Подпись к таблице_"/>
    <w:basedOn w:val="a0"/>
    <w:link w:val="af9"/>
    <w:rsid w:val="001E7B35"/>
    <w:rPr>
      <w:rFonts w:ascii="Courier New" w:eastAsia="Courier New" w:hAnsi="Courier New" w:cs="Courier New"/>
      <w:shd w:val="clear" w:color="auto" w:fill="FFFFFF"/>
    </w:rPr>
  </w:style>
  <w:style w:type="character" w:customStyle="1" w:styleId="25">
    <w:name w:val="Основной текст (2)"/>
    <w:basedOn w:val="24"/>
    <w:rsid w:val="001E7B35"/>
    <w:rPr>
      <w:rFonts w:ascii="Arial" w:eastAsia="Arial" w:hAnsi="Arial" w:cs="Arial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customStyle="1" w:styleId="52">
    <w:name w:val="Основной текст (5)_"/>
    <w:basedOn w:val="a0"/>
    <w:link w:val="53"/>
    <w:rsid w:val="001E7B35"/>
    <w:rPr>
      <w:rFonts w:ascii="Courier New" w:eastAsia="Courier New" w:hAnsi="Courier New" w:cs="Courier New"/>
      <w:shd w:val="clear" w:color="auto" w:fill="FFFFFF"/>
    </w:rPr>
  </w:style>
  <w:style w:type="character" w:customStyle="1" w:styleId="afa">
    <w:name w:val="Колонтитул_"/>
    <w:basedOn w:val="a0"/>
    <w:rsid w:val="001E7B35"/>
    <w:rPr>
      <w:rFonts w:ascii="Courier New" w:eastAsia="Courier New" w:hAnsi="Courier New" w:cs="Courier New"/>
      <w:u w:val="none"/>
    </w:rPr>
  </w:style>
  <w:style w:type="character" w:customStyle="1" w:styleId="afb">
    <w:name w:val="Колонтитул"/>
    <w:basedOn w:val="afa"/>
    <w:rsid w:val="001E7B35"/>
    <w:rPr>
      <w:rFonts w:ascii="Courier New" w:eastAsia="Courier New" w:hAnsi="Courier New" w:cs="Courier New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Arial14pt">
    <w:name w:val="Колонтитул + Arial;14 pt"/>
    <w:basedOn w:val="afa"/>
    <w:rsid w:val="001E7B35"/>
    <w:rPr>
      <w:rFonts w:ascii="Arial" w:eastAsia="Arial" w:hAnsi="Arial" w:cs="Arial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paragraph" w:customStyle="1" w:styleId="43">
    <w:name w:val="Основной текст (4)"/>
    <w:basedOn w:val="a"/>
    <w:link w:val="42"/>
    <w:rsid w:val="001E7B35"/>
    <w:pPr>
      <w:widowControl w:val="0"/>
      <w:shd w:val="clear" w:color="auto" w:fill="FFFFFF"/>
      <w:spacing w:after="780" w:line="365" w:lineRule="exact"/>
    </w:pPr>
    <w:rPr>
      <w:rFonts w:ascii="Arial" w:eastAsia="Arial" w:hAnsi="Arial" w:cs="Arial"/>
      <w:b/>
      <w:bCs/>
      <w:sz w:val="30"/>
      <w:szCs w:val="30"/>
      <w:lang w:eastAsia="en-US"/>
    </w:rPr>
  </w:style>
  <w:style w:type="paragraph" w:customStyle="1" w:styleId="af9">
    <w:name w:val="Подпись к таблице"/>
    <w:basedOn w:val="a"/>
    <w:link w:val="af8"/>
    <w:rsid w:val="001E7B35"/>
    <w:pPr>
      <w:widowControl w:val="0"/>
      <w:shd w:val="clear" w:color="auto" w:fill="FFFFFF"/>
      <w:spacing w:line="547" w:lineRule="exact"/>
      <w:jc w:val="both"/>
    </w:pPr>
    <w:rPr>
      <w:rFonts w:ascii="Courier New" w:eastAsia="Courier New" w:hAnsi="Courier New" w:cs="Courier New"/>
      <w:sz w:val="22"/>
      <w:szCs w:val="22"/>
      <w:lang w:eastAsia="en-US"/>
    </w:rPr>
  </w:style>
  <w:style w:type="paragraph" w:customStyle="1" w:styleId="53">
    <w:name w:val="Основной текст (5)"/>
    <w:basedOn w:val="a"/>
    <w:link w:val="52"/>
    <w:rsid w:val="001E7B35"/>
    <w:pPr>
      <w:widowControl w:val="0"/>
      <w:shd w:val="clear" w:color="auto" w:fill="FFFFFF"/>
      <w:spacing w:before="300" w:after="60" w:line="542" w:lineRule="exact"/>
    </w:pPr>
    <w:rPr>
      <w:rFonts w:ascii="Courier New" w:eastAsia="Courier New" w:hAnsi="Courier New" w:cs="Courier New"/>
      <w:sz w:val="22"/>
      <w:szCs w:val="22"/>
      <w:lang w:eastAsia="en-US"/>
    </w:rPr>
  </w:style>
  <w:style w:type="paragraph" w:styleId="afc">
    <w:name w:val="header"/>
    <w:basedOn w:val="a"/>
    <w:link w:val="afd"/>
    <w:uiPriority w:val="99"/>
    <w:semiHidden/>
    <w:unhideWhenUsed/>
    <w:rsid w:val="001E7B35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semiHidden/>
    <w:rsid w:val="001E7B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footer"/>
    <w:basedOn w:val="a"/>
    <w:link w:val="aff"/>
    <w:uiPriority w:val="99"/>
    <w:semiHidden/>
    <w:unhideWhenUsed/>
    <w:rsid w:val="001E7B35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semiHidden/>
    <w:rsid w:val="001E7B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E7B35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nhideWhenUsed/>
    <w:qFormat/>
    <w:pPr>
      <w:spacing w:before="240" w:after="60"/>
      <w:outlineLvl w:val="4"/>
    </w:pPr>
    <w:rPr>
      <w:rFonts w:eastAsia="SimSu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50">
    <w:name w:val="Заголовок 5 Знак"/>
    <w:basedOn w:val="a0"/>
    <w:link w:val="5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customStyle="1" w:styleId="12">
    <w:name w:val="Обычный1"/>
    <w:pPr>
      <w:widowControl w:val="0"/>
      <w:spacing w:after="0" w:line="240" w:lineRule="auto"/>
    </w:pPr>
    <w:rPr>
      <w:rFonts w:ascii="journal" w:eastAsia="Times New Roman" w:hAnsi="journal" w:cs="Times New Roman"/>
      <w:sz w:val="24"/>
      <w:szCs w:val="20"/>
      <w:lang w:eastAsia="ru-RU"/>
    </w:rPr>
  </w:style>
  <w:style w:type="paragraph" w:customStyle="1" w:styleId="Iauiue">
    <w:name w:val="Iau?iu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 w:hint="default"/>
      <w:color w:val="000000"/>
      <w:sz w:val="28"/>
      <w:szCs w:val="28"/>
    </w:rPr>
  </w:style>
  <w:style w:type="character" w:styleId="af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table" w:styleId="af7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Pr>
      <w:rFonts w:ascii="Arial" w:eastAsia="Arial" w:hAnsi="Arial" w:cs="Arial"/>
      <w:sz w:val="22"/>
      <w:szCs w:val="22"/>
      <w:u w:val="none"/>
    </w:rPr>
  </w:style>
  <w:style w:type="character" w:customStyle="1" w:styleId="42">
    <w:name w:val="Основной текст (4)_"/>
    <w:basedOn w:val="a0"/>
    <w:link w:val="43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character" w:customStyle="1" w:styleId="af8">
    <w:name w:val="Подпись к таблице_"/>
    <w:basedOn w:val="a0"/>
    <w:link w:val="af9"/>
    <w:rPr>
      <w:rFonts w:ascii="Courier New" w:eastAsia="Courier New" w:hAnsi="Courier New" w:cs="Courier New"/>
      <w:shd w:val="clear" w:color="auto" w:fill="FFFFFF"/>
    </w:rPr>
  </w:style>
  <w:style w:type="character" w:customStyle="1" w:styleId="25">
    <w:name w:val="Основной текст (2)"/>
    <w:basedOn w:val="24"/>
    <w:rPr>
      <w:rFonts w:ascii="Arial" w:eastAsia="Arial" w:hAnsi="Arial" w:cs="Arial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customStyle="1" w:styleId="52">
    <w:name w:val="Основной текст (5)_"/>
    <w:basedOn w:val="a0"/>
    <w:link w:val="53"/>
    <w:rPr>
      <w:rFonts w:ascii="Courier New" w:eastAsia="Courier New" w:hAnsi="Courier New" w:cs="Courier New"/>
      <w:shd w:val="clear" w:color="auto" w:fill="FFFFFF"/>
    </w:rPr>
  </w:style>
  <w:style w:type="character" w:customStyle="1" w:styleId="afa">
    <w:name w:val="Колонтитул_"/>
    <w:basedOn w:val="a0"/>
    <w:rPr>
      <w:rFonts w:ascii="Courier New" w:eastAsia="Courier New" w:hAnsi="Courier New" w:cs="Courier New"/>
      <w:u w:val="none"/>
    </w:rPr>
  </w:style>
  <w:style w:type="character" w:customStyle="1" w:styleId="afb">
    <w:name w:val="Колонтитул"/>
    <w:basedOn w:val="afa"/>
    <w:rPr>
      <w:rFonts w:ascii="Courier New" w:eastAsia="Courier New" w:hAnsi="Courier New" w:cs="Courier New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Arial14pt">
    <w:name w:val="Колонтитул + Arial;14 pt"/>
    <w:basedOn w:val="afa"/>
    <w:rPr>
      <w:rFonts w:ascii="Arial" w:eastAsia="Arial" w:hAnsi="Arial" w:cs="Arial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paragraph" w:customStyle="1" w:styleId="43">
    <w:name w:val="Основной текст (4)"/>
    <w:basedOn w:val="a"/>
    <w:link w:val="42"/>
    <w:pPr>
      <w:widowControl w:val="0"/>
      <w:shd w:val="clear" w:color="auto" w:fill="FFFFFF"/>
      <w:spacing w:after="780" w:line="365" w:lineRule="exact"/>
    </w:pPr>
    <w:rPr>
      <w:rFonts w:ascii="Arial" w:eastAsia="Arial" w:hAnsi="Arial" w:cs="Arial"/>
      <w:b/>
      <w:bCs/>
      <w:sz w:val="30"/>
      <w:szCs w:val="30"/>
      <w:lang w:eastAsia="en-US"/>
    </w:rPr>
  </w:style>
  <w:style w:type="paragraph" w:customStyle="1" w:styleId="af9">
    <w:name w:val="Подпись к таблице"/>
    <w:basedOn w:val="a"/>
    <w:link w:val="af8"/>
    <w:pPr>
      <w:widowControl w:val="0"/>
      <w:shd w:val="clear" w:color="auto" w:fill="FFFFFF"/>
      <w:spacing w:line="547" w:lineRule="exact"/>
      <w:jc w:val="both"/>
    </w:pPr>
    <w:rPr>
      <w:rFonts w:ascii="Courier New" w:eastAsia="Courier New" w:hAnsi="Courier New" w:cs="Courier New"/>
      <w:sz w:val="22"/>
      <w:szCs w:val="22"/>
      <w:lang w:eastAsia="en-US"/>
    </w:rPr>
  </w:style>
  <w:style w:type="paragraph" w:customStyle="1" w:styleId="53">
    <w:name w:val="Основной текст (5)"/>
    <w:basedOn w:val="a"/>
    <w:link w:val="52"/>
    <w:pPr>
      <w:widowControl w:val="0"/>
      <w:shd w:val="clear" w:color="auto" w:fill="FFFFFF"/>
      <w:spacing w:before="300" w:after="60" w:line="542" w:lineRule="exact"/>
    </w:pPr>
    <w:rPr>
      <w:rFonts w:ascii="Courier New" w:eastAsia="Courier New" w:hAnsi="Courier New" w:cs="Courier New"/>
      <w:sz w:val="22"/>
      <w:szCs w:val="22"/>
      <w:lang w:eastAsia="en-US"/>
    </w:rPr>
  </w:style>
  <w:style w:type="paragraph" w:styleId="afc">
    <w:name w:val="header"/>
    <w:basedOn w:val="a"/>
    <w:link w:val="af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footer"/>
    <w:basedOn w:val="a"/>
    <w:link w:val="af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ebula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669EE-DEDE-4B03-8BF1-75018A1C0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2494</Words>
  <Characters>14218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Obrazovanie</dc:creator>
  <cp:lastModifiedBy>Priemnay</cp:lastModifiedBy>
  <cp:revision>4</cp:revision>
  <cp:lastPrinted>2023-05-03T08:43:00Z</cp:lastPrinted>
  <dcterms:created xsi:type="dcterms:W3CDTF">2023-05-03T08:44:00Z</dcterms:created>
  <dcterms:modified xsi:type="dcterms:W3CDTF">2023-05-03T04:58:00Z</dcterms:modified>
</cp:coreProperties>
</file>